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E4C6D" w14:textId="376535F3" w:rsidR="008D0D84" w:rsidRDefault="00DD3315" w:rsidP="008D0D84">
      <w:pPr>
        <w:widowControl w:val="0"/>
        <w:autoSpaceDE w:val="0"/>
        <w:autoSpaceDN w:val="0"/>
        <w:adjustRightInd w:val="0"/>
        <w:spacing w:after="280"/>
        <w:ind w:left="5760"/>
        <w:rPr>
          <w:rFonts w:cs="Book Antiqua"/>
        </w:rPr>
      </w:pPr>
      <w:r>
        <w:rPr>
          <w:rFonts w:cs="Book Antiqua"/>
          <w:b/>
          <w:bCs/>
          <w:i/>
          <w:iCs/>
          <w:noProof/>
          <w:sz w:val="28"/>
          <w:szCs w:val="28"/>
          <w:lang w:eastAsia="en-US"/>
        </w:rPr>
        <w:drawing>
          <wp:anchor distT="0" distB="0" distL="114300" distR="114300" simplePos="0" relativeHeight="251658240" behindDoc="0" locked="0" layoutInCell="1" allowOverlap="1" wp14:anchorId="637105D9" wp14:editId="2C4A7A15">
            <wp:simplePos x="0" y="0"/>
            <wp:positionH relativeFrom="column">
              <wp:posOffset>280035</wp:posOffset>
            </wp:positionH>
            <wp:positionV relativeFrom="paragraph">
              <wp:posOffset>0</wp:posOffset>
            </wp:positionV>
            <wp:extent cx="3098800" cy="990600"/>
            <wp:effectExtent l="0" t="0" r="0" b="0"/>
            <wp:wrapTight wrapText="bothSides">
              <wp:wrapPolygon edited="0">
                <wp:start x="0" y="0"/>
                <wp:lineTo x="0" y="21046"/>
                <wp:lineTo x="21423" y="21046"/>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09 at 9.17.08 PM.png"/>
                    <pic:cNvPicPr/>
                  </pic:nvPicPr>
                  <pic:blipFill>
                    <a:blip r:embed="rId6">
                      <a:extLst>
                        <a:ext uri="{28A0092B-C50C-407E-A947-70E740481C1C}">
                          <a14:useLocalDpi xmlns:a14="http://schemas.microsoft.com/office/drawing/2010/main" val="0"/>
                        </a:ext>
                      </a:extLst>
                    </a:blip>
                    <a:stretch>
                      <a:fillRect/>
                    </a:stretch>
                  </pic:blipFill>
                  <pic:spPr>
                    <a:xfrm>
                      <a:off x="0" y="0"/>
                      <a:ext cx="3098800" cy="990600"/>
                    </a:xfrm>
                    <a:prstGeom prst="rect">
                      <a:avLst/>
                    </a:prstGeom>
                  </pic:spPr>
                </pic:pic>
              </a:graphicData>
            </a:graphic>
            <wp14:sizeRelH relativeFrom="page">
              <wp14:pctWidth>0</wp14:pctWidth>
            </wp14:sizeRelH>
            <wp14:sizeRelV relativeFrom="page">
              <wp14:pctHeight>0</wp14:pctHeight>
            </wp14:sizeRelV>
          </wp:anchor>
        </w:drawing>
      </w:r>
      <w:r w:rsidRPr="00DD3315">
        <w:rPr>
          <w:rFonts w:cs="Book Antiqua"/>
          <w:b/>
          <w:bCs/>
          <w:i/>
          <w:iCs/>
          <w:sz w:val="28"/>
          <w:szCs w:val="28"/>
        </w:rPr>
        <w:t xml:space="preserve">DERO Technical </w:t>
      </w:r>
      <w:proofErr w:type="gramStart"/>
      <w:r w:rsidRPr="00DD3315">
        <w:rPr>
          <w:rFonts w:cs="Book Antiqua"/>
          <w:b/>
          <w:bCs/>
          <w:i/>
          <w:iCs/>
          <w:sz w:val="28"/>
          <w:szCs w:val="28"/>
        </w:rPr>
        <w:t>Services</w:t>
      </w:r>
      <w:r>
        <w:rPr>
          <w:rFonts w:cs="Times"/>
          <w:sz w:val="28"/>
          <w:szCs w:val="28"/>
        </w:rPr>
        <w:t xml:space="preserve">               </w:t>
      </w:r>
      <w:proofErr w:type="gramEnd"/>
      <w:r w:rsidR="008D0D84">
        <w:rPr>
          <w:rFonts w:cs="Times"/>
          <w:sz w:val="28"/>
          <w:szCs w:val="28"/>
        </w:rPr>
        <w:br/>
      </w:r>
      <w:r w:rsidRPr="00DD3315">
        <w:rPr>
          <w:rFonts w:cs="Book Antiqua"/>
        </w:rPr>
        <w:t>Bob Cornacchioli</w:t>
      </w:r>
      <w:r>
        <w:rPr>
          <w:rFonts w:cs="Book Antiqua"/>
        </w:rPr>
        <w:t xml:space="preserve">                                            </w:t>
      </w:r>
      <w:r w:rsidR="008D0D84">
        <w:rPr>
          <w:rFonts w:cs="Book Antiqua"/>
        </w:rPr>
        <w:br/>
      </w:r>
      <w:r w:rsidRPr="00DD3315">
        <w:rPr>
          <w:rFonts w:cs="Book Antiqua"/>
        </w:rPr>
        <w:t xml:space="preserve">315 Mill Street </w:t>
      </w:r>
      <w:r>
        <w:rPr>
          <w:rFonts w:cs="Book Antiqua"/>
        </w:rPr>
        <w:tab/>
      </w:r>
      <w:r>
        <w:rPr>
          <w:rFonts w:cs="Book Antiqua"/>
        </w:rPr>
        <w:br/>
      </w:r>
      <w:r w:rsidRPr="00DD3315">
        <w:rPr>
          <w:rFonts w:cs="Book Antiqua"/>
        </w:rPr>
        <w:t xml:space="preserve">Worcester, MA 01602 </w:t>
      </w:r>
      <w:r w:rsidR="008D0D84">
        <w:rPr>
          <w:rFonts w:cs="Book Antiqua"/>
        </w:rPr>
        <w:br/>
      </w:r>
      <w:hyperlink r:id="rId7" w:history="1">
        <w:r w:rsidR="008D0D84" w:rsidRPr="00AC7F99">
          <w:rPr>
            <w:rStyle w:val="Hyperlink"/>
            <w:rFonts w:cs="Book Antiqua"/>
          </w:rPr>
          <w:t>bcornacchioli@gmail.com</w:t>
        </w:r>
      </w:hyperlink>
      <w:r w:rsidR="008D0D84">
        <w:rPr>
          <w:rFonts w:cs="Book Antiqua"/>
        </w:rPr>
        <w:br/>
      </w:r>
      <w:hyperlink r:id="rId8" w:history="1">
        <w:r w:rsidR="008D0D84" w:rsidRPr="00AC7F99">
          <w:rPr>
            <w:rStyle w:val="Hyperlink"/>
            <w:rFonts w:cs="Book Antiqua"/>
          </w:rPr>
          <w:t>get2bobc@gmail.com</w:t>
        </w:r>
      </w:hyperlink>
    </w:p>
    <w:p w14:paraId="6EC4DC16" w14:textId="77777777" w:rsidR="008D0D84" w:rsidRPr="008D0D84" w:rsidRDefault="008D0D84" w:rsidP="008D0D84">
      <w:pPr>
        <w:widowControl w:val="0"/>
        <w:autoSpaceDE w:val="0"/>
        <w:autoSpaceDN w:val="0"/>
        <w:adjustRightInd w:val="0"/>
        <w:spacing w:after="280"/>
        <w:ind w:left="5760"/>
        <w:rPr>
          <w:rFonts w:cs="Book Antiqua"/>
        </w:rPr>
      </w:pPr>
    </w:p>
    <w:p w14:paraId="5AE38BBE" w14:textId="77777777" w:rsidR="00DD3315" w:rsidRPr="00DD3315" w:rsidRDefault="00DD3315" w:rsidP="00DD3315">
      <w:pPr>
        <w:widowControl w:val="0"/>
        <w:autoSpaceDE w:val="0"/>
        <w:autoSpaceDN w:val="0"/>
        <w:adjustRightInd w:val="0"/>
        <w:spacing w:after="280"/>
        <w:rPr>
          <w:rFonts w:cs="Times"/>
        </w:rPr>
      </w:pPr>
      <w:r w:rsidRPr="00DD3315">
        <w:rPr>
          <w:rFonts w:cs="Book Antiqua"/>
          <w:b/>
          <w:bCs/>
          <w:i/>
          <w:iCs/>
        </w:rPr>
        <w:t>Implementing Standards- Steps to Success for your school* and District</w:t>
      </w:r>
    </w:p>
    <w:p w14:paraId="6674E711" w14:textId="77777777" w:rsidR="00DD3315" w:rsidRPr="00DD3315" w:rsidRDefault="00DD3315" w:rsidP="00DD3315">
      <w:pPr>
        <w:widowControl w:val="0"/>
        <w:autoSpaceDE w:val="0"/>
        <w:autoSpaceDN w:val="0"/>
        <w:adjustRightInd w:val="0"/>
        <w:spacing w:after="280"/>
        <w:rPr>
          <w:rFonts w:cs="Times"/>
        </w:rPr>
      </w:pPr>
      <w:r w:rsidRPr="00DD3315">
        <w:rPr>
          <w:rFonts w:cs="Book Antiqua"/>
        </w:rPr>
        <w:t>DERO now offers assistance (onsite if required) with any or all of the following implementation steps. Quotes depend upon your current PowerSchool set-up and the your scope of work. We have assisted many districts around the world using our “we train you model” to become independent in this process including making their own standard based report cards.</w:t>
      </w:r>
    </w:p>
    <w:p w14:paraId="2DD1585C" w14:textId="77777777" w:rsidR="00DD3315" w:rsidRPr="00DD3315" w:rsidRDefault="00DD3315" w:rsidP="00DD3315">
      <w:pPr>
        <w:widowControl w:val="0"/>
        <w:autoSpaceDE w:val="0"/>
        <w:autoSpaceDN w:val="0"/>
        <w:adjustRightInd w:val="0"/>
        <w:spacing w:after="280"/>
        <w:rPr>
          <w:rFonts w:cs="Book Antiqua"/>
        </w:rPr>
      </w:pPr>
      <w:r w:rsidRPr="00DD3315">
        <w:rPr>
          <w:rFonts w:cs="Book Antiqua"/>
        </w:rPr>
        <w:t>*Please Note: Often one of several elementary schools in a district might like to pilot standards in advance of others. It has been our experience that leadership is mission critical. If the other schools/staff understands that “school A” is piloting DISTRICT standards they will be more receptive that the grade level standards and scales represent their curriculum too. For example, if a district has multiple grade 4 classrooms in several buildings and the curriculum is the same, the standards should be too. Avoid the trap that may have other teacher’s say- “who came up with these?” Encourage a representative from each school to participate with the curriculum team that is developing these standards and be proactive in your communications with the other schools. It can work!!!</w:t>
      </w:r>
    </w:p>
    <w:p w14:paraId="53378B73" w14:textId="77777777" w:rsidR="00DD3315" w:rsidRDefault="00DD3315" w:rsidP="00DD3315">
      <w:pPr>
        <w:widowControl w:val="0"/>
        <w:autoSpaceDE w:val="0"/>
        <w:autoSpaceDN w:val="0"/>
        <w:adjustRightInd w:val="0"/>
        <w:spacing w:after="280"/>
        <w:rPr>
          <w:rFonts w:cs="Book Antiqua"/>
          <w:b/>
          <w:i/>
        </w:rPr>
      </w:pPr>
      <w:r w:rsidRPr="00DD3315">
        <w:rPr>
          <w:rFonts w:cs="Book Antiqua"/>
          <w:b/>
          <w:i/>
        </w:rPr>
        <w:t>Sharing</w:t>
      </w:r>
      <w:r w:rsidR="00991C7B">
        <w:rPr>
          <w:rFonts w:cs="Book Antiqua"/>
          <w:b/>
          <w:i/>
        </w:rPr>
        <w:t xml:space="preserve"> "Best Practices" for implementing </w:t>
      </w:r>
      <w:r w:rsidRPr="00DD3315">
        <w:rPr>
          <w:rFonts w:cs="Book Antiqua"/>
          <w:b/>
          <w:i/>
        </w:rPr>
        <w:t>standards</w:t>
      </w:r>
      <w:r w:rsidR="00991C7B">
        <w:rPr>
          <w:rFonts w:cs="Book Antiqua"/>
          <w:b/>
          <w:i/>
        </w:rPr>
        <w:t xml:space="preserve"> in your school</w:t>
      </w:r>
    </w:p>
    <w:p w14:paraId="23165734" w14:textId="77777777" w:rsidR="0071460D" w:rsidRPr="00577C9E" w:rsidRDefault="0071460D" w:rsidP="0071460D">
      <w:pPr>
        <w:widowControl w:val="0"/>
        <w:autoSpaceDE w:val="0"/>
        <w:autoSpaceDN w:val="0"/>
        <w:adjustRightInd w:val="0"/>
        <w:rPr>
          <w:rFonts w:cs="Arial"/>
        </w:rPr>
      </w:pPr>
      <w:r w:rsidRPr="00577C9E">
        <w:rPr>
          <w:rFonts w:cs="Palatino Linotype"/>
          <w:bCs/>
        </w:rPr>
        <w:t>The standards movement builds on the concept of personalized learning for success where students...</w:t>
      </w:r>
    </w:p>
    <w:p w14:paraId="2B1C25E2" w14:textId="77777777" w:rsidR="0071460D" w:rsidRPr="00577C9E" w:rsidRDefault="0071460D" w:rsidP="0071460D">
      <w:pPr>
        <w:widowControl w:val="0"/>
        <w:numPr>
          <w:ilvl w:val="0"/>
          <w:numId w:val="1"/>
        </w:numPr>
        <w:tabs>
          <w:tab w:val="left" w:pos="220"/>
          <w:tab w:val="left" w:pos="720"/>
        </w:tabs>
        <w:autoSpaceDE w:val="0"/>
        <w:autoSpaceDN w:val="0"/>
        <w:adjustRightInd w:val="0"/>
        <w:ind w:hanging="720"/>
        <w:rPr>
          <w:rFonts w:cs="Arial"/>
        </w:rPr>
      </w:pPr>
      <w:proofErr w:type="gramStart"/>
      <w:r w:rsidRPr="00577C9E">
        <w:rPr>
          <w:rFonts w:cs="Palatino Linotype"/>
          <w:bCs/>
        </w:rPr>
        <w:t>are</w:t>
      </w:r>
      <w:proofErr w:type="gramEnd"/>
      <w:r w:rsidRPr="00577C9E">
        <w:rPr>
          <w:rFonts w:cs="Palatino Linotype"/>
          <w:bCs/>
        </w:rPr>
        <w:t xml:space="preserve"> all active and engaged</w:t>
      </w:r>
    </w:p>
    <w:p w14:paraId="71E60738" w14:textId="77777777" w:rsidR="0071460D" w:rsidRPr="00577C9E" w:rsidRDefault="0071460D" w:rsidP="0071460D">
      <w:pPr>
        <w:widowControl w:val="0"/>
        <w:numPr>
          <w:ilvl w:val="0"/>
          <w:numId w:val="1"/>
        </w:numPr>
        <w:tabs>
          <w:tab w:val="left" w:pos="220"/>
          <w:tab w:val="left" w:pos="720"/>
        </w:tabs>
        <w:autoSpaceDE w:val="0"/>
        <w:autoSpaceDN w:val="0"/>
        <w:adjustRightInd w:val="0"/>
        <w:ind w:hanging="720"/>
        <w:rPr>
          <w:rFonts w:cs="Arial"/>
        </w:rPr>
      </w:pPr>
      <w:proofErr w:type="gramStart"/>
      <w:r w:rsidRPr="00577C9E">
        <w:rPr>
          <w:rFonts w:cs="Palatino Linotype"/>
          <w:bCs/>
        </w:rPr>
        <w:t>take</w:t>
      </w:r>
      <w:proofErr w:type="gramEnd"/>
      <w:r w:rsidRPr="00577C9E">
        <w:rPr>
          <w:rFonts w:cs="Palatino Linotype"/>
          <w:bCs/>
        </w:rPr>
        <w:t xml:space="preserve"> an active role in setting their learning goals</w:t>
      </w:r>
    </w:p>
    <w:p w14:paraId="20AFF16C" w14:textId="77777777" w:rsidR="0071460D" w:rsidRPr="00577C9E" w:rsidRDefault="0071460D" w:rsidP="0071460D">
      <w:pPr>
        <w:widowControl w:val="0"/>
        <w:numPr>
          <w:ilvl w:val="0"/>
          <w:numId w:val="1"/>
        </w:numPr>
        <w:tabs>
          <w:tab w:val="left" w:pos="220"/>
          <w:tab w:val="left" w:pos="720"/>
        </w:tabs>
        <w:autoSpaceDE w:val="0"/>
        <w:autoSpaceDN w:val="0"/>
        <w:adjustRightInd w:val="0"/>
        <w:ind w:hanging="720"/>
        <w:rPr>
          <w:rFonts w:cs="Arial"/>
        </w:rPr>
      </w:pPr>
      <w:proofErr w:type="gramStart"/>
      <w:r w:rsidRPr="00577C9E">
        <w:rPr>
          <w:rFonts w:cs="Palatino Linotype"/>
          <w:bCs/>
        </w:rPr>
        <w:t>work</w:t>
      </w:r>
      <w:proofErr w:type="gramEnd"/>
      <w:r w:rsidRPr="00577C9E">
        <w:rPr>
          <w:rFonts w:cs="Palatino Linotype"/>
          <w:bCs/>
        </w:rPr>
        <w:t xml:space="preserve"> collaboratively to solve problems </w:t>
      </w:r>
    </w:p>
    <w:p w14:paraId="18CD7C4D" w14:textId="77777777" w:rsidR="0071460D" w:rsidRPr="00577C9E" w:rsidRDefault="0071460D" w:rsidP="0071460D">
      <w:pPr>
        <w:widowControl w:val="0"/>
        <w:numPr>
          <w:ilvl w:val="0"/>
          <w:numId w:val="1"/>
        </w:numPr>
        <w:tabs>
          <w:tab w:val="left" w:pos="220"/>
          <w:tab w:val="left" w:pos="720"/>
        </w:tabs>
        <w:autoSpaceDE w:val="0"/>
        <w:autoSpaceDN w:val="0"/>
        <w:adjustRightInd w:val="0"/>
        <w:ind w:hanging="720"/>
        <w:rPr>
          <w:rFonts w:cs="Arial"/>
        </w:rPr>
      </w:pPr>
      <w:proofErr w:type="gramStart"/>
      <w:r w:rsidRPr="00577C9E">
        <w:rPr>
          <w:rFonts w:cs="Palatino Linotype"/>
          <w:bCs/>
        </w:rPr>
        <w:t>are</w:t>
      </w:r>
      <w:proofErr w:type="gramEnd"/>
      <w:r w:rsidRPr="00577C9E">
        <w:rPr>
          <w:rFonts w:cs="Palatino Linotype"/>
          <w:bCs/>
        </w:rPr>
        <w:t xml:space="preserve"> self-motivated and take responsibility for their learning.</w:t>
      </w:r>
    </w:p>
    <w:p w14:paraId="4D6126B2" w14:textId="65CA3B51" w:rsidR="0071460D" w:rsidRPr="0071460D" w:rsidRDefault="0071460D" w:rsidP="0071460D">
      <w:pPr>
        <w:widowControl w:val="0"/>
        <w:numPr>
          <w:ilvl w:val="0"/>
          <w:numId w:val="1"/>
        </w:numPr>
        <w:tabs>
          <w:tab w:val="left" w:pos="220"/>
          <w:tab w:val="left" w:pos="720"/>
        </w:tabs>
        <w:autoSpaceDE w:val="0"/>
        <w:autoSpaceDN w:val="0"/>
        <w:adjustRightInd w:val="0"/>
        <w:ind w:hanging="720"/>
        <w:rPr>
          <w:rFonts w:cs="Arial"/>
        </w:rPr>
      </w:pPr>
      <w:proofErr w:type="gramStart"/>
      <w:r w:rsidRPr="00577C9E">
        <w:rPr>
          <w:rFonts w:cs="Palatino Linotype"/>
          <w:bCs/>
        </w:rPr>
        <w:t>become</w:t>
      </w:r>
      <w:proofErr w:type="gramEnd"/>
      <w:r w:rsidRPr="00577C9E">
        <w:rPr>
          <w:rFonts w:cs="Palatino Linotype"/>
          <w:bCs/>
        </w:rPr>
        <w:t xml:space="preserve"> researchers, authors, mathematicians, scientists and historians teaching others what they discover.</w:t>
      </w:r>
      <w:r>
        <w:rPr>
          <w:rFonts w:cs="Arial"/>
        </w:rPr>
        <w:br/>
      </w:r>
    </w:p>
    <w:p w14:paraId="14EDA64D" w14:textId="71BF162F" w:rsidR="00EE3BF3" w:rsidRDefault="007D416F" w:rsidP="00EE3BF3">
      <w:pPr>
        <w:pStyle w:val="ListParagraph"/>
        <w:widowControl w:val="0"/>
        <w:numPr>
          <w:ilvl w:val="0"/>
          <w:numId w:val="6"/>
        </w:numPr>
        <w:autoSpaceDE w:val="0"/>
        <w:autoSpaceDN w:val="0"/>
        <w:adjustRightInd w:val="0"/>
        <w:spacing w:after="280"/>
        <w:ind w:left="270" w:hanging="180"/>
        <w:rPr>
          <w:rFonts w:cs="Times"/>
        </w:rPr>
      </w:pPr>
      <w:r>
        <w:rPr>
          <w:rFonts w:cs="Times"/>
        </w:rPr>
        <w:t>Bring curriculum and t</w:t>
      </w:r>
      <w:r w:rsidR="00EE3BF3">
        <w:rPr>
          <w:rFonts w:cs="Times"/>
        </w:rPr>
        <w:t xml:space="preserve">echnology specialist together to discuss desires and constraints with PowerSchool. </w:t>
      </w:r>
    </w:p>
    <w:p w14:paraId="7C11A48C" w14:textId="4AC2EB4E" w:rsidR="00EE3BF3" w:rsidRDefault="002D6F56" w:rsidP="00EE3BF3">
      <w:pPr>
        <w:pStyle w:val="ListParagraph"/>
        <w:widowControl w:val="0"/>
        <w:numPr>
          <w:ilvl w:val="0"/>
          <w:numId w:val="6"/>
        </w:numPr>
        <w:autoSpaceDE w:val="0"/>
        <w:autoSpaceDN w:val="0"/>
        <w:adjustRightInd w:val="0"/>
        <w:spacing w:after="280"/>
        <w:ind w:left="270" w:hanging="180"/>
        <w:rPr>
          <w:rFonts w:cs="Times"/>
        </w:rPr>
      </w:pPr>
      <w:r>
        <w:rPr>
          <w:rFonts w:cs="Book Antiqua"/>
          <w:noProof/>
          <w:lang w:eastAsia="en-US"/>
        </w:rPr>
        <w:drawing>
          <wp:anchor distT="0" distB="0" distL="114300" distR="114300" simplePos="0" relativeHeight="251659264" behindDoc="0" locked="0" layoutInCell="1" allowOverlap="1" wp14:anchorId="7ABAF4D6" wp14:editId="7B83AFD2">
            <wp:simplePos x="0" y="0"/>
            <wp:positionH relativeFrom="column">
              <wp:posOffset>5347335</wp:posOffset>
            </wp:positionH>
            <wp:positionV relativeFrom="paragraph">
              <wp:posOffset>-3175</wp:posOffset>
            </wp:positionV>
            <wp:extent cx="1257300" cy="634365"/>
            <wp:effectExtent l="0" t="0" r="12700" b="635"/>
            <wp:wrapTight wrapText="bothSides">
              <wp:wrapPolygon edited="0">
                <wp:start x="0" y="0"/>
                <wp:lineTo x="0" y="20757"/>
                <wp:lineTo x="21382" y="20757"/>
                <wp:lineTo x="21382" y="0"/>
                <wp:lineTo x="0" y="0"/>
              </wp:wrapPolygon>
            </wp:wrapTight>
            <wp:docPr id="2" name="Picture 2" descr="Macintosh HD:Users:bcornacchioli: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cornacchioli:Desktop: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EC0">
        <w:rPr>
          <w:rFonts w:cs="Times"/>
        </w:rPr>
        <w:t>The collaborative "line in the sand"</w:t>
      </w:r>
      <w:r w:rsidR="00EE3BF3">
        <w:rPr>
          <w:rFonts w:cs="Times"/>
        </w:rPr>
        <w:t xml:space="preserve"> between the two sides is mission critical</w:t>
      </w:r>
      <w:r w:rsidR="005E1EC0">
        <w:rPr>
          <w:rFonts w:cs="Times"/>
        </w:rPr>
        <w:t xml:space="preserve">.  As issues arise, determine if it's a curriculum or technical issue. Let the right staff make the work around decision. </w:t>
      </w:r>
    </w:p>
    <w:p w14:paraId="4BE28120" w14:textId="709699AE" w:rsidR="00EE3BF3" w:rsidRDefault="00EE3BF3" w:rsidP="00EE3BF3">
      <w:pPr>
        <w:pStyle w:val="ListParagraph"/>
        <w:widowControl w:val="0"/>
        <w:numPr>
          <w:ilvl w:val="0"/>
          <w:numId w:val="6"/>
        </w:numPr>
        <w:autoSpaceDE w:val="0"/>
        <w:autoSpaceDN w:val="0"/>
        <w:adjustRightInd w:val="0"/>
        <w:spacing w:after="280"/>
        <w:ind w:left="270" w:hanging="180"/>
        <w:rPr>
          <w:rFonts w:cs="Times"/>
        </w:rPr>
      </w:pPr>
      <w:r>
        <w:rPr>
          <w:rFonts w:cs="Times"/>
        </w:rPr>
        <w:t>Determine if your state has adopted the Common Core Standards</w:t>
      </w:r>
      <w:r w:rsidR="002D6F56">
        <w:rPr>
          <w:rFonts w:cs="Times"/>
        </w:rPr>
        <w:t xml:space="preserve"> (CCS)</w:t>
      </w:r>
    </w:p>
    <w:p w14:paraId="5752B182" w14:textId="15A21E4B" w:rsidR="0071460D" w:rsidRPr="0071460D" w:rsidRDefault="00EE3BF3" w:rsidP="0071460D">
      <w:pPr>
        <w:pStyle w:val="ListParagraph"/>
        <w:widowControl w:val="0"/>
        <w:numPr>
          <w:ilvl w:val="0"/>
          <w:numId w:val="6"/>
        </w:numPr>
        <w:autoSpaceDE w:val="0"/>
        <w:autoSpaceDN w:val="0"/>
        <w:adjustRightInd w:val="0"/>
        <w:spacing w:after="280"/>
        <w:ind w:left="270" w:hanging="180"/>
        <w:rPr>
          <w:rFonts w:cs="Times"/>
        </w:rPr>
      </w:pPr>
      <w:r>
        <w:rPr>
          <w:rFonts w:cs="Times"/>
        </w:rPr>
        <w:t xml:space="preserve">Determine if your district will be adopting or adapting these </w:t>
      </w:r>
      <w:r w:rsidR="002D6F56">
        <w:rPr>
          <w:rFonts w:cs="Times"/>
        </w:rPr>
        <w:t>CCS. Most districts are creating collaborative grade level teacher teams to "cherry pick" selected CCS that match their own local/state curriculum.</w:t>
      </w:r>
    </w:p>
    <w:p w14:paraId="1C1FA0A5" w14:textId="70CF823B" w:rsidR="00102CD8" w:rsidRDefault="00102CD8" w:rsidP="00EE3BF3">
      <w:pPr>
        <w:pStyle w:val="ListParagraph"/>
        <w:widowControl w:val="0"/>
        <w:numPr>
          <w:ilvl w:val="0"/>
          <w:numId w:val="6"/>
        </w:numPr>
        <w:autoSpaceDE w:val="0"/>
        <w:autoSpaceDN w:val="0"/>
        <w:adjustRightInd w:val="0"/>
        <w:spacing w:after="280"/>
        <w:ind w:left="270" w:hanging="180"/>
        <w:rPr>
          <w:rFonts w:cs="Times"/>
        </w:rPr>
      </w:pPr>
      <w:r>
        <w:rPr>
          <w:rFonts w:cs="Times"/>
        </w:rPr>
        <w:t>If your district is creating standards consider grade level teams of teachers. Additionally be ready to "refe</w:t>
      </w:r>
      <w:r w:rsidR="002D6F56">
        <w:rPr>
          <w:rFonts w:cs="Times"/>
        </w:rPr>
        <w:t>ree" some of these discussions*</w:t>
      </w:r>
      <w:r>
        <w:rPr>
          <w:rFonts w:cs="Times"/>
        </w:rPr>
        <w:t xml:space="preserve"> </w:t>
      </w:r>
    </w:p>
    <w:p w14:paraId="352AE299" w14:textId="77777777" w:rsidR="002D6F56" w:rsidRDefault="002D6F56" w:rsidP="002D6F56">
      <w:pPr>
        <w:pStyle w:val="ListParagraph"/>
        <w:widowControl w:val="0"/>
        <w:tabs>
          <w:tab w:val="left" w:pos="9450"/>
        </w:tabs>
        <w:autoSpaceDE w:val="0"/>
        <w:autoSpaceDN w:val="0"/>
        <w:adjustRightInd w:val="0"/>
        <w:spacing w:after="280"/>
        <w:ind w:right="1800"/>
        <w:rPr>
          <w:rFonts w:cs="Times"/>
          <w:sz w:val="18"/>
          <w:szCs w:val="18"/>
        </w:rPr>
      </w:pPr>
    </w:p>
    <w:p w14:paraId="15C23C81" w14:textId="0A95C359" w:rsidR="002D6F56" w:rsidRPr="002D6F56" w:rsidRDefault="002D6F56" w:rsidP="002D6F56">
      <w:pPr>
        <w:pStyle w:val="ListParagraph"/>
        <w:widowControl w:val="0"/>
        <w:tabs>
          <w:tab w:val="left" w:pos="9450"/>
        </w:tabs>
        <w:autoSpaceDE w:val="0"/>
        <w:autoSpaceDN w:val="0"/>
        <w:adjustRightInd w:val="0"/>
        <w:spacing w:after="280"/>
        <w:ind w:right="1800"/>
        <w:rPr>
          <w:rFonts w:cs="Times"/>
          <w:sz w:val="18"/>
          <w:szCs w:val="18"/>
        </w:rPr>
      </w:pPr>
      <w:r>
        <w:rPr>
          <w:rFonts w:cs="Times"/>
          <w:noProof/>
          <w:sz w:val="18"/>
          <w:szCs w:val="18"/>
          <w:lang w:eastAsia="en-US"/>
        </w:rPr>
        <w:drawing>
          <wp:anchor distT="0" distB="0" distL="114300" distR="114300" simplePos="0" relativeHeight="251661312" behindDoc="0" locked="0" layoutInCell="1" allowOverlap="1" wp14:anchorId="44CE9987" wp14:editId="18435302">
            <wp:simplePos x="0" y="0"/>
            <wp:positionH relativeFrom="column">
              <wp:posOffset>5194935</wp:posOffset>
            </wp:positionH>
            <wp:positionV relativeFrom="paragraph">
              <wp:posOffset>48260</wp:posOffset>
            </wp:positionV>
            <wp:extent cx="422910" cy="497840"/>
            <wp:effectExtent l="0" t="0" r="8890" b="10160"/>
            <wp:wrapTight wrapText="bothSides">
              <wp:wrapPolygon edited="0">
                <wp:start x="0" y="0"/>
                <wp:lineTo x="0" y="20939"/>
                <wp:lineTo x="20757" y="20939"/>
                <wp:lineTo x="207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8.55.23 AM.png"/>
                    <pic:cNvPicPr/>
                  </pic:nvPicPr>
                  <pic:blipFill>
                    <a:blip r:embed="rId10">
                      <a:extLst>
                        <a:ext uri="{28A0092B-C50C-407E-A947-70E740481C1C}">
                          <a14:useLocalDpi xmlns:a14="http://schemas.microsoft.com/office/drawing/2010/main" val="0"/>
                        </a:ext>
                      </a:extLst>
                    </a:blip>
                    <a:stretch>
                      <a:fillRect/>
                    </a:stretch>
                  </pic:blipFill>
                  <pic:spPr>
                    <a:xfrm>
                      <a:off x="0" y="0"/>
                      <a:ext cx="422910" cy="497840"/>
                    </a:xfrm>
                    <a:prstGeom prst="rect">
                      <a:avLst/>
                    </a:prstGeom>
                  </pic:spPr>
                </pic:pic>
              </a:graphicData>
            </a:graphic>
            <wp14:sizeRelH relativeFrom="page">
              <wp14:pctWidth>0</wp14:pctWidth>
            </wp14:sizeRelH>
            <wp14:sizeRelV relativeFrom="page">
              <wp14:pctHeight>0</wp14:pctHeight>
            </wp14:sizeRelV>
          </wp:anchor>
        </w:drawing>
      </w:r>
      <w:r w:rsidRPr="002D6F56">
        <w:rPr>
          <w:rFonts w:cs="Times"/>
          <w:sz w:val="18"/>
          <w:szCs w:val="18"/>
        </w:rPr>
        <w:t xml:space="preserve">*  A client in a tropical location when asked about the delay in providing standards in a timely manner </w:t>
      </w:r>
      <w:proofErr w:type="gramStart"/>
      <w:r w:rsidRPr="002D6F56">
        <w:rPr>
          <w:rFonts w:cs="Times"/>
          <w:sz w:val="18"/>
          <w:szCs w:val="18"/>
        </w:rPr>
        <w:t>said</w:t>
      </w:r>
      <w:proofErr w:type="gramEnd"/>
      <w:r w:rsidRPr="002D6F56">
        <w:rPr>
          <w:rFonts w:cs="Times"/>
          <w:sz w:val="18"/>
          <w:szCs w:val="18"/>
        </w:rPr>
        <w:t xml:space="preserve"> "heavy wet snow would be easier to move than my third grade teachers!"    A week later, after a significant investment of his time, his email subject title was "Driveway Cleared!</w:t>
      </w:r>
      <w:proofErr w:type="gramStart"/>
      <w:r w:rsidRPr="002D6F56">
        <w:rPr>
          <w:rFonts w:cs="Times"/>
          <w:sz w:val="18"/>
          <w:szCs w:val="18"/>
        </w:rPr>
        <w:t>".</w:t>
      </w:r>
      <w:proofErr w:type="gramEnd"/>
      <w:r w:rsidRPr="002D6F56">
        <w:rPr>
          <w:rFonts w:cs="Times"/>
          <w:sz w:val="18"/>
          <w:szCs w:val="18"/>
        </w:rPr>
        <w:t xml:space="preserve">   His 2 – third grade teachers finally agreed on the language and number of standards. </w:t>
      </w:r>
    </w:p>
    <w:p w14:paraId="73516CA7" w14:textId="77777777" w:rsidR="002D6F56" w:rsidRDefault="002D6F56" w:rsidP="002D6F56">
      <w:pPr>
        <w:pStyle w:val="ListParagraph"/>
        <w:widowControl w:val="0"/>
        <w:autoSpaceDE w:val="0"/>
        <w:autoSpaceDN w:val="0"/>
        <w:adjustRightInd w:val="0"/>
        <w:spacing w:after="280"/>
        <w:ind w:left="270"/>
        <w:rPr>
          <w:rFonts w:cs="Times"/>
        </w:rPr>
      </w:pPr>
    </w:p>
    <w:p w14:paraId="0AF230E3" w14:textId="1B7D31E7" w:rsidR="002D6F56" w:rsidRPr="0071460D" w:rsidRDefault="00102CD8" w:rsidP="0071460D">
      <w:pPr>
        <w:pStyle w:val="ListParagraph"/>
        <w:widowControl w:val="0"/>
        <w:numPr>
          <w:ilvl w:val="0"/>
          <w:numId w:val="6"/>
        </w:numPr>
        <w:autoSpaceDE w:val="0"/>
        <w:autoSpaceDN w:val="0"/>
        <w:adjustRightInd w:val="0"/>
        <w:spacing w:after="280"/>
        <w:ind w:left="270" w:hanging="180"/>
        <w:rPr>
          <w:rFonts w:cs="Times"/>
        </w:rPr>
      </w:pPr>
      <w:r>
        <w:rPr>
          <w:rFonts w:cs="Times"/>
        </w:rPr>
        <w:t>Set parameters on the number of standard per content areas based upon your local values.</w:t>
      </w:r>
      <w:r w:rsidR="002D6F56">
        <w:rPr>
          <w:rFonts w:cs="Times"/>
        </w:rPr>
        <w:t xml:space="preserve"> This is very helpful especially for those constructing the report card.   Wouldn't be nice if you didn't have to create a template for each grade level.   If the # of standards per core subject area differs by grade level, sometimes it doesn't by grade level cluster K-2 is the same and 3-5 is the same </w:t>
      </w:r>
      <w:proofErr w:type="gramStart"/>
      <w:r w:rsidR="002D6F56">
        <w:rPr>
          <w:rFonts w:cs="Times"/>
        </w:rPr>
        <w:t>( two</w:t>
      </w:r>
      <w:proofErr w:type="gramEnd"/>
      <w:r w:rsidR="002D6F56">
        <w:rPr>
          <w:rFonts w:cs="Times"/>
        </w:rPr>
        <w:t xml:space="preserve"> templates needed – each report card can have their own standards!</w:t>
      </w:r>
      <w:r>
        <w:rPr>
          <w:rFonts w:cs="Times"/>
        </w:rPr>
        <w:t xml:space="preserve"> </w:t>
      </w:r>
      <w:r w:rsidR="0071460D">
        <w:rPr>
          <w:rFonts w:cs="Times"/>
        </w:rPr>
        <w:br/>
      </w:r>
    </w:p>
    <w:p w14:paraId="145CF404" w14:textId="2B34AD15" w:rsidR="005E1EC0" w:rsidRDefault="002D6F56" w:rsidP="00DD3315">
      <w:pPr>
        <w:pStyle w:val="ListParagraph"/>
        <w:widowControl w:val="0"/>
        <w:numPr>
          <w:ilvl w:val="0"/>
          <w:numId w:val="6"/>
        </w:numPr>
        <w:autoSpaceDE w:val="0"/>
        <w:autoSpaceDN w:val="0"/>
        <w:adjustRightInd w:val="0"/>
        <w:spacing w:after="280"/>
        <w:ind w:left="270" w:hanging="180"/>
        <w:rPr>
          <w:rFonts w:cs="Times"/>
        </w:rPr>
      </w:pPr>
      <w:r>
        <w:rPr>
          <w:rFonts w:cs="Times"/>
          <w:noProof/>
          <w:lang w:eastAsia="en-US"/>
        </w:rPr>
        <w:drawing>
          <wp:anchor distT="0" distB="0" distL="114300" distR="114300" simplePos="0" relativeHeight="251660288" behindDoc="0" locked="0" layoutInCell="1" allowOverlap="1" wp14:anchorId="20E1D0A4" wp14:editId="0FCBB672">
            <wp:simplePos x="0" y="0"/>
            <wp:positionH relativeFrom="column">
              <wp:posOffset>3689985</wp:posOffset>
            </wp:positionH>
            <wp:positionV relativeFrom="paragraph">
              <wp:posOffset>109855</wp:posOffset>
            </wp:positionV>
            <wp:extent cx="2533650" cy="1828800"/>
            <wp:effectExtent l="0" t="0" r="6350" b="0"/>
            <wp:wrapTight wrapText="bothSides">
              <wp:wrapPolygon edited="0">
                <wp:start x="0" y="0"/>
                <wp:lineTo x="0" y="21300"/>
                <wp:lineTo x="21438" y="21300"/>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8.48.43 AM.png"/>
                    <pic:cNvPicPr/>
                  </pic:nvPicPr>
                  <pic:blipFill>
                    <a:blip r:embed="rId11">
                      <a:extLst>
                        <a:ext uri="{28A0092B-C50C-407E-A947-70E740481C1C}">
                          <a14:useLocalDpi xmlns:a14="http://schemas.microsoft.com/office/drawing/2010/main" val="0"/>
                        </a:ext>
                      </a:extLst>
                    </a:blip>
                    <a:stretch>
                      <a:fillRect/>
                    </a:stretch>
                  </pic:blipFill>
                  <pic:spPr>
                    <a:xfrm>
                      <a:off x="0" y="0"/>
                      <a:ext cx="2533650" cy="1828800"/>
                    </a:xfrm>
                    <a:prstGeom prst="rect">
                      <a:avLst/>
                    </a:prstGeom>
                  </pic:spPr>
                </pic:pic>
              </a:graphicData>
            </a:graphic>
            <wp14:sizeRelH relativeFrom="page">
              <wp14:pctWidth>0</wp14:pctWidth>
            </wp14:sizeRelH>
            <wp14:sizeRelV relativeFrom="page">
              <wp14:pctHeight>0</wp14:pctHeight>
            </wp14:sizeRelV>
          </wp:anchor>
        </w:drawing>
      </w:r>
      <w:r w:rsidR="00102CD8">
        <w:rPr>
          <w:rFonts w:cs="Times"/>
        </w:rPr>
        <w:t>The name of the standards should not exceed 65 characters</w:t>
      </w:r>
      <w:r>
        <w:rPr>
          <w:rFonts w:cs="Times"/>
        </w:rPr>
        <w:t>**</w:t>
      </w:r>
      <w:r w:rsidR="00102CD8">
        <w:rPr>
          <w:rFonts w:cs="Times"/>
        </w:rPr>
        <w:t xml:space="preserve"> in length including spaces. </w:t>
      </w:r>
      <w:r>
        <w:rPr>
          <w:rFonts w:cs="Times"/>
        </w:rPr>
        <w:t xml:space="preserve"> This is due in part to the constraints of PowerSchool and the creation of the report card.   Most SBRC are created using landscape 8.5 * 11 paper with two columns.  If you are using three columns, you may even have to reduced this # further. </w:t>
      </w:r>
    </w:p>
    <w:p w14:paraId="170203D5" w14:textId="27E3CD6A" w:rsidR="00581C69" w:rsidRDefault="00581C69" w:rsidP="00DD3315">
      <w:pPr>
        <w:pStyle w:val="ListParagraph"/>
        <w:widowControl w:val="0"/>
        <w:numPr>
          <w:ilvl w:val="0"/>
          <w:numId w:val="6"/>
        </w:numPr>
        <w:autoSpaceDE w:val="0"/>
        <w:autoSpaceDN w:val="0"/>
        <w:adjustRightInd w:val="0"/>
        <w:spacing w:after="280"/>
        <w:ind w:left="270" w:hanging="180"/>
        <w:rPr>
          <w:rFonts w:cs="Times"/>
        </w:rPr>
      </w:pPr>
      <w:r>
        <w:rPr>
          <w:rFonts w:cs="Times"/>
        </w:rPr>
        <w:t xml:space="preserve">Your goal should always to complete the </w:t>
      </w:r>
      <w:r w:rsidR="008D0D84">
        <w:rPr>
          <w:rFonts w:cs="Times"/>
        </w:rPr>
        <w:t xml:space="preserve">creation of your report cards BEFORE the end of school to post grade level report cards can be shared with stakeholders! </w:t>
      </w:r>
    </w:p>
    <w:p w14:paraId="146949BC" w14:textId="3DB599BB" w:rsidR="005E1EC0" w:rsidRPr="008D0D84" w:rsidRDefault="008D0D84" w:rsidP="00DD3315">
      <w:pPr>
        <w:pStyle w:val="ListParagraph"/>
        <w:widowControl w:val="0"/>
        <w:numPr>
          <w:ilvl w:val="0"/>
          <w:numId w:val="6"/>
        </w:numPr>
        <w:autoSpaceDE w:val="0"/>
        <w:autoSpaceDN w:val="0"/>
        <w:adjustRightInd w:val="0"/>
        <w:spacing w:after="280"/>
        <w:ind w:left="270" w:hanging="180"/>
        <w:rPr>
          <w:rFonts w:cs="Times"/>
        </w:rPr>
      </w:pPr>
      <w:r>
        <w:rPr>
          <w:rFonts w:cs="Times"/>
        </w:rPr>
        <w:t xml:space="preserve">Check with your technology team to determine if they have the skills and/or time to take on the tech side of this initiative.   Consultants are available – They/ME too need adequate time to assist as well. </w:t>
      </w:r>
    </w:p>
    <w:p w14:paraId="34200C33" w14:textId="731B7895" w:rsidR="00117417" w:rsidRDefault="00DD3315" w:rsidP="00DD3315">
      <w:pPr>
        <w:widowControl w:val="0"/>
        <w:autoSpaceDE w:val="0"/>
        <w:autoSpaceDN w:val="0"/>
        <w:adjustRightInd w:val="0"/>
        <w:spacing w:after="280"/>
        <w:rPr>
          <w:rFonts w:cs="Book Antiqua"/>
          <w:bCs/>
          <w:iCs/>
        </w:rPr>
      </w:pPr>
      <w:r w:rsidRPr="00DD3315">
        <w:rPr>
          <w:rFonts w:cs="Book Antiqua"/>
          <w:b/>
          <w:bCs/>
          <w:i/>
          <w:iCs/>
        </w:rPr>
        <w:t>Six or more Months Before Implementation (</w:t>
      </w:r>
      <w:r>
        <w:rPr>
          <w:rFonts w:cs="Book Antiqua"/>
          <w:b/>
          <w:bCs/>
          <w:i/>
          <w:iCs/>
        </w:rPr>
        <w:t>Curriculum</w:t>
      </w:r>
      <w:proofErr w:type="gramStart"/>
      <w:r w:rsidRPr="00DD3315">
        <w:rPr>
          <w:rFonts w:cs="Book Antiqua"/>
          <w:b/>
          <w:bCs/>
          <w:i/>
          <w:iCs/>
        </w:rPr>
        <w:t>)</w:t>
      </w:r>
      <w:r w:rsidR="00117417">
        <w:rPr>
          <w:rFonts w:cs="Book Antiqua"/>
          <w:b/>
          <w:bCs/>
          <w:i/>
          <w:iCs/>
        </w:rPr>
        <w:t xml:space="preserve">  </w:t>
      </w:r>
      <w:r w:rsidR="00117417">
        <w:rPr>
          <w:rFonts w:cs="Book Antiqua"/>
          <w:bCs/>
          <w:iCs/>
        </w:rPr>
        <w:t xml:space="preserve">  A</w:t>
      </w:r>
      <w:proofErr w:type="gramEnd"/>
      <w:r w:rsidR="00117417">
        <w:rPr>
          <w:rFonts w:cs="Book Antiqua"/>
          <w:bCs/>
          <w:iCs/>
        </w:rPr>
        <w:t xml:space="preserve"> suggested tasks/benchmark can be found on my website (</w:t>
      </w:r>
      <w:hyperlink r:id="rId12" w:history="1">
        <w:r w:rsidR="00117417" w:rsidRPr="00AC7F99">
          <w:rPr>
            <w:rStyle w:val="Hyperlink"/>
            <w:rFonts w:cs="Book Antiqua"/>
            <w:bCs/>
            <w:iCs/>
          </w:rPr>
          <w:t>http://www.derotechnical.com/STANDARDS/Standards.html</w:t>
        </w:r>
      </w:hyperlink>
      <w:r w:rsidR="00117417">
        <w:rPr>
          <w:rFonts w:cs="Book Antiqua"/>
          <w:bCs/>
          <w:iCs/>
        </w:rPr>
        <w:t xml:space="preserve">) in the </w:t>
      </w:r>
      <w:r w:rsidR="00174D7B">
        <w:rPr>
          <w:rFonts w:cs="Book Antiqua"/>
          <w:bCs/>
          <w:iCs/>
        </w:rPr>
        <w:t xml:space="preserve">second row of the </w:t>
      </w:r>
      <w:r w:rsidR="00117417">
        <w:rPr>
          <w:rFonts w:cs="Book Antiqua"/>
          <w:bCs/>
          <w:iCs/>
        </w:rPr>
        <w:t xml:space="preserve">table. </w:t>
      </w:r>
    </w:p>
    <w:p w14:paraId="12B01D6E" w14:textId="77777777" w:rsidR="0071460D" w:rsidRPr="0071460D" w:rsidRDefault="0071460D" w:rsidP="0071460D">
      <w:pPr>
        <w:pStyle w:val="ListParagraph"/>
        <w:widowControl w:val="0"/>
        <w:numPr>
          <w:ilvl w:val="0"/>
          <w:numId w:val="17"/>
        </w:numPr>
        <w:autoSpaceDE w:val="0"/>
        <w:autoSpaceDN w:val="0"/>
        <w:adjustRightInd w:val="0"/>
        <w:ind w:left="450" w:hanging="270"/>
        <w:rPr>
          <w:rFonts w:cs="Arial"/>
        </w:rPr>
      </w:pPr>
      <w:r w:rsidRPr="0071460D">
        <w:rPr>
          <w:rFonts w:cs="Palatino Linotype"/>
          <w:bCs/>
        </w:rPr>
        <w:t xml:space="preserve">These changes require ample time </w:t>
      </w:r>
      <w:r w:rsidRPr="0071460D">
        <w:rPr>
          <w:rFonts w:cs="Palatino Linotype"/>
          <w:b/>
          <w:bCs/>
          <w:u w:val="single"/>
        </w:rPr>
        <w:t>"in advance of your start date"</w:t>
      </w:r>
      <w:r w:rsidRPr="0071460D">
        <w:rPr>
          <w:rFonts w:cs="Palatino Linotype"/>
          <w:bCs/>
        </w:rPr>
        <w:t xml:space="preserve"> for immediate and ongoing professional development for teachers where they…</w:t>
      </w:r>
    </w:p>
    <w:p w14:paraId="0965B465" w14:textId="74C4F63D" w:rsidR="0071460D" w:rsidRPr="007E03E0"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Palatino Linotype"/>
          <w:bCs/>
        </w:rPr>
        <w:t>w</w:t>
      </w:r>
      <w:r w:rsidRPr="00577C9E">
        <w:rPr>
          <w:rFonts w:cs="Palatino Linotype"/>
          <w:bCs/>
        </w:rPr>
        <w:t>ork</w:t>
      </w:r>
      <w:proofErr w:type="gramEnd"/>
      <w:r w:rsidRPr="00577C9E">
        <w:rPr>
          <w:rFonts w:cs="Palatino Linotype"/>
          <w:bCs/>
        </w:rPr>
        <w:t xml:space="preserve"> collaboratively </w:t>
      </w:r>
      <w:r>
        <w:rPr>
          <w:rFonts w:cs="Palatino Linotype"/>
          <w:bCs/>
        </w:rPr>
        <w:t xml:space="preserve">around </w:t>
      </w:r>
      <w:r w:rsidRPr="00577C9E">
        <w:rPr>
          <w:rFonts w:cs="Palatino Linotype"/>
          <w:bCs/>
        </w:rPr>
        <w:t xml:space="preserve"> best </w:t>
      </w:r>
      <w:r>
        <w:rPr>
          <w:rFonts w:cs="Palatino Linotype"/>
          <w:bCs/>
        </w:rPr>
        <w:t>practices</w:t>
      </w:r>
      <w:r w:rsidRPr="00577C9E">
        <w:rPr>
          <w:rFonts w:cs="Palatino Linotype"/>
          <w:bCs/>
        </w:rPr>
        <w:t xml:space="preserve"> </w:t>
      </w:r>
      <w:r>
        <w:rPr>
          <w:rFonts w:cs="Palatino Linotype"/>
          <w:bCs/>
        </w:rPr>
        <w:t xml:space="preserve">and creating standards – LESS IS MORE.. </w:t>
      </w:r>
      <w:proofErr w:type="gramStart"/>
      <w:r>
        <w:rPr>
          <w:rFonts w:cs="Palatino Linotype"/>
          <w:bCs/>
        </w:rPr>
        <w:t>too</w:t>
      </w:r>
      <w:proofErr w:type="gramEnd"/>
      <w:r>
        <w:rPr>
          <w:rFonts w:cs="Palatino Linotype"/>
          <w:bCs/>
        </w:rPr>
        <w:t xml:space="preserve"> many creates confusion in the eyes of the teacher, student and parent. </w:t>
      </w:r>
      <w:r>
        <w:rPr>
          <w:rFonts w:cs="Palatino Linotype"/>
          <w:bCs/>
        </w:rPr>
        <w:t xml:space="preserve"> Too many standards may result in scores without evidence and potentially less thoughtful narrative comments. </w:t>
      </w:r>
    </w:p>
    <w:p w14:paraId="1DC63958" w14:textId="0B09DC88" w:rsidR="0071460D" w:rsidRPr="00577C9E"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Palatino Linotype"/>
          <w:bCs/>
        </w:rPr>
        <w:t>c</w:t>
      </w:r>
      <w:r>
        <w:rPr>
          <w:rFonts w:cs="Palatino Linotype"/>
          <w:bCs/>
        </w:rPr>
        <w:t>reate</w:t>
      </w:r>
      <w:proofErr w:type="gramEnd"/>
      <w:r>
        <w:rPr>
          <w:rFonts w:cs="Palatino Linotype"/>
          <w:bCs/>
        </w:rPr>
        <w:t xml:space="preserve"> new forms of assessments</w:t>
      </w:r>
    </w:p>
    <w:p w14:paraId="5892B6B7" w14:textId="74CD2234" w:rsidR="0071460D" w:rsidRPr="00577C9E"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Palatino Linotype"/>
          <w:bCs/>
        </w:rPr>
        <w:t>u</w:t>
      </w:r>
      <w:r w:rsidRPr="00577C9E">
        <w:rPr>
          <w:rFonts w:cs="Palatino Linotype"/>
          <w:bCs/>
        </w:rPr>
        <w:t>se</w:t>
      </w:r>
      <w:proofErr w:type="gramEnd"/>
      <w:r w:rsidRPr="00577C9E">
        <w:rPr>
          <w:rFonts w:cs="Palatino Linotype"/>
          <w:bCs/>
        </w:rPr>
        <w:t xml:space="preserve"> student performance data to inf</w:t>
      </w:r>
      <w:r>
        <w:rPr>
          <w:rFonts w:cs="Palatino Linotype"/>
          <w:bCs/>
        </w:rPr>
        <w:t>orm and personalize instruction</w:t>
      </w:r>
      <w:r>
        <w:rPr>
          <w:rFonts w:cs="Palatino Linotype"/>
          <w:bCs/>
        </w:rPr>
        <w:t>.  This takes lots of time</w:t>
      </w:r>
    </w:p>
    <w:p w14:paraId="0F786AD7" w14:textId="66204FA1" w:rsidR="0071460D" w:rsidRPr="00577C9E"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Palatino Linotype"/>
          <w:bCs/>
        </w:rPr>
        <w:t>w</w:t>
      </w:r>
      <w:r w:rsidRPr="00577C9E">
        <w:rPr>
          <w:rFonts w:cs="Palatino Linotype"/>
          <w:bCs/>
        </w:rPr>
        <w:t>ork</w:t>
      </w:r>
      <w:proofErr w:type="gramEnd"/>
      <w:r w:rsidRPr="00577C9E">
        <w:rPr>
          <w:rFonts w:cs="Palatino Linotype"/>
          <w:bCs/>
        </w:rPr>
        <w:t xml:space="preserve"> with students individually and in small groups helping students meet thei</w:t>
      </w:r>
      <w:r>
        <w:rPr>
          <w:rFonts w:cs="Palatino Linotype"/>
          <w:bCs/>
        </w:rPr>
        <w:t>r individualized learning goals</w:t>
      </w:r>
    </w:p>
    <w:p w14:paraId="19A78436" w14:textId="039BBBBE" w:rsidR="0071460D" w:rsidRPr="007E03E0"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Palatino Linotype"/>
          <w:bCs/>
        </w:rPr>
        <w:t>r</w:t>
      </w:r>
      <w:r w:rsidRPr="00577C9E">
        <w:rPr>
          <w:rFonts w:cs="Palatino Linotype"/>
          <w:bCs/>
        </w:rPr>
        <w:t>eceive</w:t>
      </w:r>
      <w:proofErr w:type="gramEnd"/>
      <w:r w:rsidRPr="00577C9E">
        <w:rPr>
          <w:rFonts w:cs="Palatino Linotype"/>
          <w:bCs/>
        </w:rPr>
        <w:t xml:space="preserve"> </w:t>
      </w:r>
      <w:r>
        <w:rPr>
          <w:rFonts w:cs="Palatino Linotype"/>
          <w:bCs/>
        </w:rPr>
        <w:t>targeted training</w:t>
      </w:r>
      <w:r w:rsidRPr="00577C9E">
        <w:rPr>
          <w:rFonts w:cs="Palatino Linotype"/>
          <w:bCs/>
        </w:rPr>
        <w:t xml:space="preserve"> speci</w:t>
      </w:r>
      <w:r>
        <w:rPr>
          <w:rFonts w:cs="Palatino Linotype"/>
          <w:bCs/>
        </w:rPr>
        <w:t>fically to their learning needs</w:t>
      </w:r>
    </w:p>
    <w:p w14:paraId="4A87D7BE" w14:textId="77777777" w:rsidR="0071460D" w:rsidRPr="007E03E0"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Palatino Linotype"/>
          <w:bCs/>
        </w:rPr>
        <w:t>learn</w:t>
      </w:r>
      <w:proofErr w:type="gramEnd"/>
      <w:r>
        <w:rPr>
          <w:rFonts w:cs="Palatino Linotype"/>
          <w:bCs/>
        </w:rPr>
        <w:t xml:space="preserve"> the technical aspects of grading after they have a base foundation of aligning </w:t>
      </w:r>
      <w:r w:rsidRPr="00577C9E">
        <w:rPr>
          <w:rFonts w:cs="Arial"/>
          <w:color w:val="434343"/>
        </w:rPr>
        <w:t>their teaching and assessment with the new report cards.</w:t>
      </w:r>
    </w:p>
    <w:p w14:paraId="586C82D7" w14:textId="77777777" w:rsidR="0071460D" w:rsidRPr="0071460D"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Arial"/>
          <w:color w:val="434343"/>
        </w:rPr>
        <w:t>focus</w:t>
      </w:r>
      <w:proofErr w:type="gramEnd"/>
      <w:r>
        <w:rPr>
          <w:rFonts w:cs="Arial"/>
          <w:color w:val="434343"/>
        </w:rPr>
        <w:t xml:space="preserve"> on quality comment writing strategies</w:t>
      </w:r>
    </w:p>
    <w:p w14:paraId="55E464BF" w14:textId="6ED98AC3" w:rsidR="0071460D" w:rsidRPr="0071460D" w:rsidRDefault="0071460D" w:rsidP="0071460D">
      <w:pPr>
        <w:widowControl w:val="0"/>
        <w:numPr>
          <w:ilvl w:val="1"/>
          <w:numId w:val="17"/>
        </w:numPr>
        <w:tabs>
          <w:tab w:val="left" w:pos="220"/>
          <w:tab w:val="left" w:pos="720"/>
        </w:tabs>
        <w:autoSpaceDE w:val="0"/>
        <w:autoSpaceDN w:val="0"/>
        <w:adjustRightInd w:val="0"/>
        <w:rPr>
          <w:rFonts w:cs="Arial"/>
        </w:rPr>
      </w:pPr>
      <w:proofErr w:type="gramStart"/>
      <w:r>
        <w:rPr>
          <w:rFonts w:cs="Arial"/>
          <w:color w:val="434343"/>
        </w:rPr>
        <w:t>look</w:t>
      </w:r>
      <w:proofErr w:type="gramEnd"/>
      <w:r>
        <w:rPr>
          <w:rFonts w:cs="Arial"/>
          <w:color w:val="434343"/>
        </w:rPr>
        <w:t xml:space="preserve"> at student work so everyone knows what 4,3,2,1 work looks like.  </w:t>
      </w:r>
    </w:p>
    <w:p w14:paraId="0770EFE7" w14:textId="6FE7C369" w:rsidR="0071460D" w:rsidRPr="0071460D" w:rsidRDefault="0071460D" w:rsidP="0071460D">
      <w:pPr>
        <w:pStyle w:val="ListParagraph"/>
        <w:widowControl w:val="0"/>
        <w:numPr>
          <w:ilvl w:val="0"/>
          <w:numId w:val="17"/>
        </w:numPr>
        <w:autoSpaceDE w:val="0"/>
        <w:autoSpaceDN w:val="0"/>
        <w:adjustRightInd w:val="0"/>
        <w:spacing w:after="400"/>
        <w:ind w:left="360" w:hanging="270"/>
        <w:rPr>
          <w:rFonts w:cs="Arial"/>
          <w:color w:val="434343"/>
        </w:rPr>
      </w:pPr>
      <w:r w:rsidRPr="0071460D">
        <w:rPr>
          <w:rFonts w:cs="Palatino Linotype"/>
          <w:bCs/>
        </w:rPr>
        <w:t xml:space="preserve">Communication in advance to the parent community can't be overlooked.  </w:t>
      </w:r>
      <w:r w:rsidRPr="0071460D">
        <w:rPr>
          <w:rFonts w:cs="Arial"/>
          <w:color w:val="434343"/>
        </w:rPr>
        <w:t>Patience and understanding from parents and students go a long way when schools are working out bugs in a new program.</w:t>
      </w:r>
    </w:p>
    <w:p w14:paraId="450E362F" w14:textId="27FA879F" w:rsidR="005E1EC0" w:rsidRDefault="00DD3315" w:rsidP="005E1EC0">
      <w:pPr>
        <w:pStyle w:val="ListParagraph"/>
        <w:widowControl w:val="0"/>
        <w:numPr>
          <w:ilvl w:val="0"/>
          <w:numId w:val="4"/>
        </w:numPr>
        <w:tabs>
          <w:tab w:val="left" w:pos="220"/>
          <w:tab w:val="left" w:pos="270"/>
        </w:tabs>
        <w:autoSpaceDE w:val="0"/>
        <w:autoSpaceDN w:val="0"/>
        <w:adjustRightInd w:val="0"/>
        <w:spacing w:after="280"/>
        <w:ind w:left="450"/>
        <w:rPr>
          <w:rFonts w:cs="Book Antiqua"/>
        </w:rPr>
      </w:pPr>
      <w:r>
        <w:rPr>
          <w:rFonts w:cs="Book Antiqua"/>
        </w:rPr>
        <w:t xml:space="preserve"> </w:t>
      </w:r>
      <w:r w:rsidR="0071460D">
        <w:rPr>
          <w:rFonts w:cs="Book Antiqua"/>
        </w:rPr>
        <w:t xml:space="preserve"> </w:t>
      </w:r>
      <w:r w:rsidR="000770CD">
        <w:rPr>
          <w:rFonts w:cs="Book Antiqua"/>
        </w:rPr>
        <w:t xml:space="preserve">While you are developing your standards, begin discussions of your teachers grading practices. </w:t>
      </w:r>
      <w:r w:rsidR="005E1EC0">
        <w:rPr>
          <w:rFonts w:cs="Book Antiqua"/>
        </w:rPr>
        <w:t xml:space="preserve"> </w:t>
      </w:r>
      <w:r w:rsidR="000770CD" w:rsidRPr="005E1EC0">
        <w:rPr>
          <w:rFonts w:cs="Book Antiqua"/>
          <w:b/>
          <w:i/>
        </w:rPr>
        <w:t xml:space="preserve">All to often this aspect of your standards movement </w:t>
      </w:r>
      <w:r w:rsidR="005E1EC0" w:rsidRPr="005E1EC0">
        <w:rPr>
          <w:rFonts w:cs="Book Antiqua"/>
          <w:b/>
          <w:i/>
        </w:rPr>
        <w:t>is given insufficient professional    development.</w:t>
      </w:r>
      <w:r w:rsidR="005E1EC0">
        <w:rPr>
          <w:rFonts w:cs="Book Antiqua"/>
        </w:rPr>
        <w:t xml:space="preserve"> </w:t>
      </w:r>
    </w:p>
    <w:p w14:paraId="0C112CA8" w14:textId="73E569C5" w:rsidR="002D6F56" w:rsidRPr="00410C7F" w:rsidRDefault="002D6F56" w:rsidP="00410C7F">
      <w:pPr>
        <w:pStyle w:val="ListParagraph"/>
        <w:widowControl w:val="0"/>
        <w:numPr>
          <w:ilvl w:val="1"/>
          <w:numId w:val="12"/>
        </w:numPr>
        <w:tabs>
          <w:tab w:val="left" w:pos="220"/>
          <w:tab w:val="left" w:pos="270"/>
        </w:tabs>
        <w:autoSpaceDE w:val="0"/>
        <w:autoSpaceDN w:val="0"/>
        <w:adjustRightInd w:val="0"/>
        <w:spacing w:after="280"/>
        <w:ind w:left="360" w:firstLine="180"/>
        <w:rPr>
          <w:rFonts w:cs="Book Antiqua"/>
          <w:sz w:val="20"/>
          <w:szCs w:val="20"/>
        </w:rPr>
      </w:pPr>
      <w:r w:rsidRPr="00410C7F">
        <w:rPr>
          <w:rFonts w:cs="Book Antiqua"/>
          <w:sz w:val="20"/>
          <w:szCs w:val="20"/>
        </w:rPr>
        <w:t>Create an Implementation Timeline with Benchmark Dates</w:t>
      </w:r>
    </w:p>
    <w:p w14:paraId="4D418B28" w14:textId="2DFADD86" w:rsidR="005E1EC0" w:rsidRPr="00410C7F" w:rsidRDefault="005E1EC0" w:rsidP="00410C7F">
      <w:pPr>
        <w:pStyle w:val="ListParagraph"/>
        <w:widowControl w:val="0"/>
        <w:numPr>
          <w:ilvl w:val="1"/>
          <w:numId w:val="12"/>
        </w:numPr>
        <w:tabs>
          <w:tab w:val="left" w:pos="220"/>
          <w:tab w:val="left" w:pos="270"/>
        </w:tabs>
        <w:autoSpaceDE w:val="0"/>
        <w:autoSpaceDN w:val="0"/>
        <w:adjustRightInd w:val="0"/>
        <w:spacing w:after="280"/>
        <w:ind w:left="360" w:firstLine="180"/>
        <w:rPr>
          <w:rFonts w:cs="Book Antiqua"/>
          <w:sz w:val="20"/>
          <w:szCs w:val="20"/>
        </w:rPr>
      </w:pPr>
      <w:r w:rsidRPr="00410C7F">
        <w:rPr>
          <w:rFonts w:cs="Book Antiqua"/>
          <w:sz w:val="20"/>
          <w:szCs w:val="20"/>
        </w:rPr>
        <w:t>Google Standard-based education – learn the authors</w:t>
      </w:r>
    </w:p>
    <w:p w14:paraId="66844E74" w14:textId="77777777" w:rsidR="005E1EC0" w:rsidRPr="00410C7F" w:rsidRDefault="005E1EC0" w:rsidP="00410C7F">
      <w:pPr>
        <w:pStyle w:val="ListParagraph"/>
        <w:widowControl w:val="0"/>
        <w:numPr>
          <w:ilvl w:val="1"/>
          <w:numId w:val="12"/>
        </w:numPr>
        <w:tabs>
          <w:tab w:val="left" w:pos="220"/>
          <w:tab w:val="left" w:pos="270"/>
        </w:tabs>
        <w:autoSpaceDE w:val="0"/>
        <w:autoSpaceDN w:val="0"/>
        <w:adjustRightInd w:val="0"/>
        <w:spacing w:after="280"/>
        <w:ind w:left="360" w:firstLine="180"/>
        <w:rPr>
          <w:rFonts w:cs="Book Antiqua"/>
          <w:sz w:val="20"/>
          <w:szCs w:val="20"/>
        </w:rPr>
      </w:pPr>
      <w:r w:rsidRPr="00410C7F">
        <w:rPr>
          <w:rFonts w:cs="Book Antiqua"/>
          <w:sz w:val="20"/>
          <w:szCs w:val="20"/>
        </w:rPr>
        <w:t>Search You Tube for various Standard-base guru's</w:t>
      </w:r>
    </w:p>
    <w:p w14:paraId="7CC29892" w14:textId="365CD878" w:rsidR="005E1EC0" w:rsidRDefault="005E1EC0" w:rsidP="00410C7F">
      <w:pPr>
        <w:pStyle w:val="ListParagraph"/>
        <w:widowControl w:val="0"/>
        <w:numPr>
          <w:ilvl w:val="1"/>
          <w:numId w:val="12"/>
        </w:numPr>
        <w:tabs>
          <w:tab w:val="left" w:pos="220"/>
          <w:tab w:val="left" w:pos="270"/>
        </w:tabs>
        <w:autoSpaceDE w:val="0"/>
        <w:autoSpaceDN w:val="0"/>
        <w:adjustRightInd w:val="0"/>
        <w:spacing w:after="280"/>
        <w:ind w:left="360" w:firstLine="180"/>
        <w:rPr>
          <w:rFonts w:cs="Book Antiqua"/>
          <w:sz w:val="20"/>
          <w:szCs w:val="20"/>
        </w:rPr>
      </w:pPr>
      <w:r w:rsidRPr="00410C7F">
        <w:rPr>
          <w:rFonts w:cs="Book Antiqua"/>
          <w:sz w:val="20"/>
          <w:szCs w:val="20"/>
        </w:rPr>
        <w:t>Con</w:t>
      </w:r>
      <w:r w:rsidR="00410C7F" w:rsidRPr="00410C7F">
        <w:rPr>
          <w:rFonts w:cs="Book Antiqua"/>
          <w:sz w:val="20"/>
          <w:szCs w:val="20"/>
        </w:rPr>
        <w:t>sider including a standards</w:t>
      </w:r>
      <w:r w:rsidRPr="00410C7F">
        <w:rPr>
          <w:rFonts w:cs="Book Antiqua"/>
          <w:sz w:val="20"/>
          <w:szCs w:val="20"/>
        </w:rPr>
        <w:t xml:space="preserve"> video/reading/discussion to </w:t>
      </w:r>
      <w:r w:rsidR="009B65EA" w:rsidRPr="00410C7F">
        <w:rPr>
          <w:rFonts w:cs="Book Antiqua"/>
          <w:sz w:val="20"/>
          <w:szCs w:val="20"/>
        </w:rPr>
        <w:t>all faculty/grade level meetings</w:t>
      </w:r>
    </w:p>
    <w:p w14:paraId="47B192E7" w14:textId="025D715A" w:rsidR="00D55519" w:rsidRPr="00410C7F" w:rsidRDefault="00D55519" w:rsidP="00410C7F">
      <w:pPr>
        <w:pStyle w:val="ListParagraph"/>
        <w:widowControl w:val="0"/>
        <w:numPr>
          <w:ilvl w:val="1"/>
          <w:numId w:val="12"/>
        </w:numPr>
        <w:tabs>
          <w:tab w:val="left" w:pos="220"/>
          <w:tab w:val="left" w:pos="270"/>
        </w:tabs>
        <w:autoSpaceDE w:val="0"/>
        <w:autoSpaceDN w:val="0"/>
        <w:adjustRightInd w:val="0"/>
        <w:spacing w:after="280"/>
        <w:ind w:left="360" w:firstLine="180"/>
        <w:rPr>
          <w:rFonts w:cs="Book Antiqua"/>
          <w:sz w:val="20"/>
          <w:szCs w:val="20"/>
        </w:rPr>
      </w:pPr>
      <w:r>
        <w:rPr>
          <w:rFonts w:cs="Book Antiqua"/>
          <w:sz w:val="20"/>
          <w:szCs w:val="20"/>
        </w:rPr>
        <w:t xml:space="preserve">If you are implementing Common Core standards, have your teachers "cherry pick" from that list standards that best match your existing curriculum and state requirements.  NO ONE USES ALL THE COMMON CORE STANDARDS! </w:t>
      </w:r>
    </w:p>
    <w:p w14:paraId="56E480D7" w14:textId="14C42612" w:rsidR="00117417" w:rsidRDefault="00117417" w:rsidP="00CD3701">
      <w:pPr>
        <w:pStyle w:val="ListParagraph"/>
        <w:widowControl w:val="0"/>
        <w:numPr>
          <w:ilvl w:val="0"/>
          <w:numId w:val="4"/>
        </w:numPr>
        <w:tabs>
          <w:tab w:val="left" w:pos="220"/>
          <w:tab w:val="left" w:pos="270"/>
        </w:tabs>
        <w:autoSpaceDE w:val="0"/>
        <w:autoSpaceDN w:val="0"/>
        <w:adjustRightInd w:val="0"/>
        <w:spacing w:after="280"/>
        <w:ind w:left="270" w:hanging="180"/>
        <w:rPr>
          <w:rFonts w:cs="Book Antiqua"/>
        </w:rPr>
      </w:pPr>
      <w:r>
        <w:rPr>
          <w:rFonts w:cs="Book Antiqua"/>
        </w:rPr>
        <w:t xml:space="preserve"> Set deadlines of 1</w:t>
      </w:r>
      <w:r w:rsidRPr="00117417">
        <w:rPr>
          <w:rFonts w:cs="Book Antiqua"/>
          <w:vertAlign w:val="superscript"/>
        </w:rPr>
        <w:t>st</w:t>
      </w:r>
      <w:r>
        <w:rPr>
          <w:rFonts w:cs="Book Antiqua"/>
        </w:rPr>
        <w:t xml:space="preserve"> Draft of the standards by the grade level teams. </w:t>
      </w:r>
    </w:p>
    <w:p w14:paraId="210F0F37" w14:textId="2C362109" w:rsidR="00117417" w:rsidRDefault="00117417" w:rsidP="00CD3701">
      <w:pPr>
        <w:pStyle w:val="ListParagraph"/>
        <w:widowControl w:val="0"/>
        <w:numPr>
          <w:ilvl w:val="0"/>
          <w:numId w:val="4"/>
        </w:numPr>
        <w:tabs>
          <w:tab w:val="left" w:pos="220"/>
          <w:tab w:val="left" w:pos="270"/>
        </w:tabs>
        <w:autoSpaceDE w:val="0"/>
        <w:autoSpaceDN w:val="0"/>
        <w:adjustRightInd w:val="0"/>
        <w:spacing w:after="280"/>
        <w:ind w:left="270" w:hanging="180"/>
        <w:rPr>
          <w:rFonts w:cs="Book Antiqua"/>
        </w:rPr>
      </w:pPr>
      <w:r>
        <w:rPr>
          <w:rFonts w:cs="Book Antiqua"/>
        </w:rPr>
        <w:t xml:space="preserve"> Use the </w:t>
      </w:r>
      <w:r w:rsidRPr="00581C69">
        <w:rPr>
          <w:rFonts w:cs="Book Antiqua"/>
          <w:b/>
        </w:rPr>
        <w:t>UNFRIEND social media technique</w:t>
      </w:r>
      <w:r w:rsidR="00581C69">
        <w:rPr>
          <w:rFonts w:cs="Book Antiqua"/>
        </w:rPr>
        <w:t xml:space="preserve"> (on Implementing Standards PPT) </w:t>
      </w:r>
      <w:r>
        <w:rPr>
          <w:rFonts w:cs="Book Antiqua"/>
        </w:rPr>
        <w:t xml:space="preserve">to reaffirm Final Draft – do the standards selected </w:t>
      </w:r>
      <w:r w:rsidR="00581C69">
        <w:rPr>
          <w:rFonts w:cs="Book Antiqua"/>
        </w:rPr>
        <w:t xml:space="preserve">lend themselves to be associated to assignments. </w:t>
      </w:r>
    </w:p>
    <w:p w14:paraId="0E30549B" w14:textId="564AF5CA" w:rsidR="00CD3701" w:rsidRDefault="00117417" w:rsidP="00CD3701">
      <w:pPr>
        <w:pStyle w:val="ListParagraph"/>
        <w:widowControl w:val="0"/>
        <w:numPr>
          <w:ilvl w:val="0"/>
          <w:numId w:val="4"/>
        </w:numPr>
        <w:tabs>
          <w:tab w:val="left" w:pos="220"/>
          <w:tab w:val="left" w:pos="270"/>
        </w:tabs>
        <w:autoSpaceDE w:val="0"/>
        <w:autoSpaceDN w:val="0"/>
        <w:adjustRightInd w:val="0"/>
        <w:spacing w:after="280"/>
        <w:ind w:left="270" w:hanging="180"/>
        <w:rPr>
          <w:rFonts w:cs="Book Antiqua"/>
        </w:rPr>
      </w:pPr>
      <w:r>
        <w:rPr>
          <w:rFonts w:cs="Book Antiqua"/>
        </w:rPr>
        <w:t xml:space="preserve"> </w:t>
      </w:r>
      <w:r w:rsidR="007D416F">
        <w:rPr>
          <w:rFonts w:cs="Book Antiqua"/>
        </w:rPr>
        <w:t>Determine what the performance indicators for</w:t>
      </w:r>
      <w:r w:rsidR="00DD3315" w:rsidRPr="00DD3315">
        <w:rPr>
          <w:rFonts w:cs="Book Antiqua"/>
        </w:rPr>
        <w:t xml:space="preserve"> academic and socia</w:t>
      </w:r>
      <w:r w:rsidR="007D416F">
        <w:rPr>
          <w:rFonts w:cs="Book Antiqua"/>
        </w:rPr>
        <w:t>l emotional standards.</w:t>
      </w:r>
    </w:p>
    <w:p w14:paraId="62722050" w14:textId="43F5324B" w:rsidR="00CD3701" w:rsidRPr="00CD3701" w:rsidRDefault="00CD3701" w:rsidP="00CD3701">
      <w:pPr>
        <w:pStyle w:val="ListParagraph"/>
        <w:widowControl w:val="0"/>
        <w:numPr>
          <w:ilvl w:val="0"/>
          <w:numId w:val="4"/>
        </w:numPr>
        <w:tabs>
          <w:tab w:val="left" w:pos="220"/>
          <w:tab w:val="left" w:pos="270"/>
        </w:tabs>
        <w:autoSpaceDE w:val="0"/>
        <w:autoSpaceDN w:val="0"/>
        <w:adjustRightInd w:val="0"/>
        <w:spacing w:after="280"/>
        <w:ind w:left="270" w:hanging="180"/>
        <w:rPr>
          <w:rFonts w:cs="Book Antiqua"/>
        </w:rPr>
      </w:pPr>
      <w:r>
        <w:rPr>
          <w:rFonts w:cs="Book Antiqua"/>
        </w:rPr>
        <w:t xml:space="preserve"> Discuss how these performance indicators (4,3,2,1 or O</w:t>
      </w:r>
      <w:proofErr w:type="gramStart"/>
      <w:r>
        <w:rPr>
          <w:rFonts w:cs="Book Antiqua"/>
        </w:rPr>
        <w:t>,S,</w:t>
      </w:r>
      <w:r w:rsidR="00117417">
        <w:rPr>
          <w:rFonts w:cs="Book Antiqua"/>
        </w:rPr>
        <w:t>U,</w:t>
      </w:r>
      <w:r>
        <w:rPr>
          <w:rFonts w:cs="Book Antiqua"/>
        </w:rPr>
        <w:t>N</w:t>
      </w:r>
      <w:proofErr w:type="gramEnd"/>
      <w:r>
        <w:rPr>
          <w:rFonts w:cs="Book Antiqua"/>
        </w:rPr>
        <w:t xml:space="preserve"> </w:t>
      </w:r>
      <w:proofErr w:type="spellStart"/>
      <w:r>
        <w:rPr>
          <w:rFonts w:cs="Book Antiqua"/>
        </w:rPr>
        <w:t>etc</w:t>
      </w:r>
      <w:proofErr w:type="spellEnd"/>
      <w:r>
        <w:rPr>
          <w:rFonts w:cs="Book Antiqua"/>
        </w:rPr>
        <w:t xml:space="preserve">) apply to special needs and or gifted students. </w:t>
      </w:r>
    </w:p>
    <w:p w14:paraId="7AE4764B" w14:textId="309F9EF6" w:rsidR="0071460D" w:rsidRPr="0071460D" w:rsidRDefault="0071460D" w:rsidP="0071460D">
      <w:pPr>
        <w:pStyle w:val="ListParagraph"/>
        <w:widowControl w:val="0"/>
        <w:numPr>
          <w:ilvl w:val="0"/>
          <w:numId w:val="4"/>
        </w:numPr>
        <w:tabs>
          <w:tab w:val="left" w:pos="220"/>
          <w:tab w:val="left" w:pos="270"/>
        </w:tabs>
        <w:autoSpaceDE w:val="0"/>
        <w:autoSpaceDN w:val="0"/>
        <w:adjustRightInd w:val="0"/>
        <w:spacing w:after="280"/>
        <w:ind w:left="270" w:hanging="180"/>
        <w:rPr>
          <w:rFonts w:cs="Book Antiqua"/>
        </w:rPr>
      </w:pPr>
      <w:r>
        <w:rPr>
          <w:rFonts w:cs="Book Antiqua"/>
        </w:rPr>
        <w:t xml:space="preserve">  </w:t>
      </w:r>
      <w:r w:rsidR="00DD3315" w:rsidRPr="0071460D">
        <w:rPr>
          <w:rFonts w:cs="Book Antiqua"/>
        </w:rPr>
        <w:t xml:space="preserve">Communicate with staff and do not forget PARENTS... let them know this is coming!!! </w:t>
      </w:r>
      <w:r w:rsidRPr="0071460D">
        <w:rPr>
          <w:rFonts w:cs="Book Antiqua"/>
        </w:rPr>
        <w:br/>
      </w:r>
      <w:r>
        <w:rPr>
          <w:rFonts w:cs="Palatino Linotype"/>
          <w:bCs/>
        </w:rPr>
        <w:t xml:space="preserve"> </w:t>
      </w:r>
      <w:r w:rsidRPr="0071460D">
        <w:rPr>
          <w:rFonts w:cs="Palatino Linotype"/>
          <w:bCs/>
        </w:rPr>
        <w:t>The change from ABC grades in a single content area to some performance indicator scale (</w:t>
      </w:r>
      <w:proofErr w:type="gramStart"/>
      <w:r w:rsidRPr="0071460D">
        <w:rPr>
          <w:rFonts w:cs="Palatino Linotype"/>
          <w:bCs/>
        </w:rPr>
        <w:t>4,3,2,1 )</w:t>
      </w:r>
      <w:proofErr w:type="gramEnd"/>
      <w:r w:rsidRPr="0071460D">
        <w:rPr>
          <w:rFonts w:cs="Palatino Linotype"/>
          <w:bCs/>
        </w:rPr>
        <w:t xml:space="preserve"> in </w:t>
      </w:r>
      <w:r>
        <w:rPr>
          <w:rFonts w:cs="Palatino Linotype"/>
          <w:bCs/>
        </w:rPr>
        <w:t xml:space="preserve"> </w:t>
      </w:r>
      <w:r w:rsidRPr="0071460D">
        <w:rPr>
          <w:rFonts w:cs="Palatino Linotype"/>
          <w:bCs/>
        </w:rPr>
        <w:t xml:space="preserve">a variety of standards under these traditional content areas allows parents…  </w:t>
      </w:r>
    </w:p>
    <w:p w14:paraId="299B2830" w14:textId="77777777" w:rsidR="0071460D" w:rsidRPr="00577C9E" w:rsidRDefault="0071460D" w:rsidP="0071460D">
      <w:pPr>
        <w:widowControl w:val="0"/>
        <w:numPr>
          <w:ilvl w:val="0"/>
          <w:numId w:val="4"/>
        </w:numPr>
        <w:tabs>
          <w:tab w:val="left" w:pos="220"/>
          <w:tab w:val="left" w:pos="720"/>
        </w:tabs>
        <w:autoSpaceDE w:val="0"/>
        <w:autoSpaceDN w:val="0"/>
        <w:adjustRightInd w:val="0"/>
        <w:rPr>
          <w:rFonts w:cs="Arial"/>
        </w:rPr>
      </w:pPr>
      <w:proofErr w:type="gramStart"/>
      <w:r>
        <w:rPr>
          <w:rFonts w:cs="Palatino Linotype"/>
          <w:bCs/>
        </w:rPr>
        <w:t>to</w:t>
      </w:r>
      <w:proofErr w:type="gramEnd"/>
      <w:r>
        <w:rPr>
          <w:rFonts w:cs="Palatino Linotype"/>
          <w:bCs/>
        </w:rPr>
        <w:t xml:space="preserve"> </w:t>
      </w:r>
      <w:r w:rsidRPr="00577C9E">
        <w:rPr>
          <w:rFonts w:cs="Palatino Linotype"/>
          <w:bCs/>
        </w:rPr>
        <w:t xml:space="preserve">take an active </w:t>
      </w:r>
      <w:r>
        <w:rPr>
          <w:rFonts w:cs="Palatino Linotype"/>
          <w:bCs/>
        </w:rPr>
        <w:t>role in their child's education</w:t>
      </w:r>
    </w:p>
    <w:p w14:paraId="4061868A" w14:textId="77777777" w:rsidR="0071460D" w:rsidRPr="007E03E0" w:rsidRDefault="0071460D" w:rsidP="0071460D">
      <w:pPr>
        <w:widowControl w:val="0"/>
        <w:numPr>
          <w:ilvl w:val="0"/>
          <w:numId w:val="4"/>
        </w:numPr>
        <w:tabs>
          <w:tab w:val="left" w:pos="220"/>
          <w:tab w:val="left" w:pos="720"/>
        </w:tabs>
        <w:autoSpaceDE w:val="0"/>
        <w:autoSpaceDN w:val="0"/>
        <w:adjustRightInd w:val="0"/>
        <w:rPr>
          <w:rFonts w:cs="Arial"/>
        </w:rPr>
      </w:pPr>
      <w:proofErr w:type="gramStart"/>
      <w:r w:rsidRPr="007E03E0">
        <w:rPr>
          <w:rFonts w:cs="Arial"/>
        </w:rPr>
        <w:t>to</w:t>
      </w:r>
      <w:proofErr w:type="gramEnd"/>
      <w:r w:rsidRPr="007E03E0">
        <w:rPr>
          <w:rFonts w:cs="Arial"/>
        </w:rPr>
        <w:t xml:space="preserve"> focus on a particular skill</w:t>
      </w:r>
    </w:p>
    <w:p w14:paraId="78733272" w14:textId="77777777" w:rsidR="0071460D" w:rsidRPr="007E03E0" w:rsidRDefault="0071460D" w:rsidP="0071460D">
      <w:pPr>
        <w:widowControl w:val="0"/>
        <w:numPr>
          <w:ilvl w:val="0"/>
          <w:numId w:val="4"/>
        </w:numPr>
        <w:tabs>
          <w:tab w:val="left" w:pos="220"/>
          <w:tab w:val="left" w:pos="720"/>
        </w:tabs>
        <w:autoSpaceDE w:val="0"/>
        <w:autoSpaceDN w:val="0"/>
        <w:adjustRightInd w:val="0"/>
        <w:rPr>
          <w:rFonts w:cs="Arial"/>
        </w:rPr>
      </w:pPr>
      <w:proofErr w:type="gramStart"/>
      <w:r>
        <w:rPr>
          <w:rFonts w:cs="Palatino Linotype"/>
          <w:bCs/>
        </w:rPr>
        <w:t>to</w:t>
      </w:r>
      <w:proofErr w:type="gramEnd"/>
      <w:r>
        <w:rPr>
          <w:rFonts w:cs="Palatino Linotype"/>
          <w:bCs/>
        </w:rPr>
        <w:t xml:space="preserve"> be more aware of what is being taught</w:t>
      </w:r>
    </w:p>
    <w:p w14:paraId="51D853B2" w14:textId="77777777" w:rsidR="0071460D" w:rsidRDefault="0071460D" w:rsidP="0071460D">
      <w:pPr>
        <w:widowControl w:val="0"/>
        <w:numPr>
          <w:ilvl w:val="0"/>
          <w:numId w:val="4"/>
        </w:numPr>
        <w:tabs>
          <w:tab w:val="left" w:pos="220"/>
          <w:tab w:val="left" w:pos="720"/>
        </w:tabs>
        <w:autoSpaceDE w:val="0"/>
        <w:autoSpaceDN w:val="0"/>
        <w:adjustRightInd w:val="0"/>
        <w:rPr>
          <w:rFonts w:cs="Arial"/>
        </w:rPr>
      </w:pPr>
      <w:proofErr w:type="gramStart"/>
      <w:r>
        <w:rPr>
          <w:rFonts w:cs="Palatino Linotype"/>
          <w:bCs/>
        </w:rPr>
        <w:t>to</w:t>
      </w:r>
      <w:proofErr w:type="gramEnd"/>
      <w:r>
        <w:rPr>
          <w:rFonts w:cs="Palatino Linotype"/>
          <w:bCs/>
        </w:rPr>
        <w:t xml:space="preserve"> learn process all the new information provided at grading time otherwise they will only focus on the teacher comment area </w:t>
      </w:r>
    </w:p>
    <w:p w14:paraId="7CCA607C" w14:textId="730FA63B" w:rsidR="0071460D" w:rsidRPr="0071460D" w:rsidRDefault="0071460D" w:rsidP="0071460D">
      <w:pPr>
        <w:widowControl w:val="0"/>
        <w:numPr>
          <w:ilvl w:val="0"/>
          <w:numId w:val="4"/>
        </w:numPr>
        <w:tabs>
          <w:tab w:val="left" w:pos="220"/>
          <w:tab w:val="left" w:pos="720"/>
        </w:tabs>
        <w:autoSpaceDE w:val="0"/>
        <w:autoSpaceDN w:val="0"/>
        <w:adjustRightInd w:val="0"/>
        <w:rPr>
          <w:rFonts w:cs="Arial"/>
        </w:rPr>
      </w:pPr>
      <w:proofErr w:type="gramStart"/>
      <w:r w:rsidRPr="0071460D">
        <w:rPr>
          <w:rFonts w:cs="Palatino Linotype"/>
          <w:b/>
          <w:bCs/>
          <w:u w:val="single"/>
        </w:rPr>
        <w:t>to</w:t>
      </w:r>
      <w:proofErr w:type="gramEnd"/>
      <w:r w:rsidRPr="0071460D">
        <w:rPr>
          <w:rFonts w:cs="Palatino Linotype"/>
          <w:b/>
          <w:bCs/>
          <w:u w:val="single"/>
        </w:rPr>
        <w:t xml:space="preserve"> ask schools to provide resources and tools to help their children at home in a particular standard  </w:t>
      </w:r>
      <w:r w:rsidRPr="0071460D">
        <w:rPr>
          <w:rFonts w:cs="Palatino Linotype"/>
          <w:b/>
          <w:bCs/>
        </w:rPr>
        <w:t xml:space="preserve"> BE PREPARED!</w:t>
      </w:r>
    </w:p>
    <w:p w14:paraId="3A692C15" w14:textId="77777777" w:rsidR="0071460D" w:rsidRPr="0071460D" w:rsidRDefault="0071460D" w:rsidP="0071460D">
      <w:pPr>
        <w:widowControl w:val="0"/>
        <w:tabs>
          <w:tab w:val="left" w:pos="220"/>
          <w:tab w:val="left" w:pos="720"/>
        </w:tabs>
        <w:autoSpaceDE w:val="0"/>
        <w:autoSpaceDN w:val="0"/>
        <w:adjustRightInd w:val="0"/>
        <w:ind w:left="990"/>
        <w:rPr>
          <w:rFonts w:cs="Arial"/>
        </w:rPr>
      </w:pPr>
    </w:p>
    <w:p w14:paraId="00287F17" w14:textId="77777777" w:rsidR="00DD3315" w:rsidRDefault="00DD3315" w:rsidP="00EE3BF3">
      <w:pPr>
        <w:pStyle w:val="ListParagraph"/>
        <w:widowControl w:val="0"/>
        <w:numPr>
          <w:ilvl w:val="0"/>
          <w:numId w:val="4"/>
        </w:numPr>
        <w:tabs>
          <w:tab w:val="left" w:pos="220"/>
          <w:tab w:val="left" w:pos="270"/>
        </w:tabs>
        <w:autoSpaceDE w:val="0"/>
        <w:autoSpaceDN w:val="0"/>
        <w:adjustRightInd w:val="0"/>
        <w:spacing w:after="280"/>
        <w:ind w:left="450"/>
        <w:rPr>
          <w:rFonts w:cs="Book Antiqua"/>
        </w:rPr>
      </w:pPr>
      <w:r>
        <w:rPr>
          <w:rFonts w:cs="Book Antiqua"/>
        </w:rPr>
        <w:t xml:space="preserve"> </w:t>
      </w:r>
      <w:r w:rsidRPr="00DD3315">
        <w:rPr>
          <w:rFonts w:cs="Book Antiqua"/>
        </w:rPr>
        <w:t xml:space="preserve">Set </w:t>
      </w:r>
      <w:r w:rsidR="007D416F">
        <w:rPr>
          <w:rFonts w:cs="Book Antiqua"/>
        </w:rPr>
        <w:t>district e</w:t>
      </w:r>
      <w:r>
        <w:rPr>
          <w:rFonts w:cs="Book Antiqua"/>
        </w:rPr>
        <w:t xml:space="preserve">xpectations for </w:t>
      </w:r>
      <w:r w:rsidR="007D416F">
        <w:rPr>
          <w:rFonts w:cs="Book Antiqua"/>
        </w:rPr>
        <w:t>c</w:t>
      </w:r>
      <w:r>
        <w:rPr>
          <w:rFonts w:cs="Book Antiqua"/>
        </w:rPr>
        <w:t>omment</w:t>
      </w:r>
      <w:r w:rsidR="007D416F">
        <w:rPr>
          <w:rFonts w:cs="Book Antiqua"/>
        </w:rPr>
        <w:t>s:  personal comment bank or narrative</w:t>
      </w:r>
    </w:p>
    <w:p w14:paraId="2CA055DF" w14:textId="6287549E" w:rsidR="00DD3315" w:rsidRPr="00616EC5" w:rsidRDefault="00DD3315" w:rsidP="00EE3BF3">
      <w:pPr>
        <w:pStyle w:val="ListParagraph"/>
        <w:widowControl w:val="0"/>
        <w:numPr>
          <w:ilvl w:val="0"/>
          <w:numId w:val="4"/>
        </w:numPr>
        <w:tabs>
          <w:tab w:val="left" w:pos="220"/>
          <w:tab w:val="left" w:pos="270"/>
        </w:tabs>
        <w:autoSpaceDE w:val="0"/>
        <w:autoSpaceDN w:val="0"/>
        <w:adjustRightInd w:val="0"/>
        <w:spacing w:after="280"/>
        <w:ind w:left="450"/>
        <w:rPr>
          <w:rFonts w:cs="Book Antiqua"/>
        </w:rPr>
      </w:pPr>
      <w:r>
        <w:rPr>
          <w:rFonts w:cs="Book Antiqua"/>
        </w:rPr>
        <w:t xml:space="preserve"> </w:t>
      </w:r>
      <w:r w:rsidR="007D416F">
        <w:rPr>
          <w:rFonts w:cs="Book Antiqua"/>
        </w:rPr>
        <w:t>Discussing a</w:t>
      </w:r>
      <w:r w:rsidRPr="00DD3315">
        <w:rPr>
          <w:rFonts w:cs="Book Antiqua"/>
        </w:rPr>
        <w:t>ssignments vs</w:t>
      </w:r>
      <w:r w:rsidR="00EE3BF3">
        <w:rPr>
          <w:rFonts w:cs="Book Antiqua"/>
        </w:rPr>
        <w:t>.</w:t>
      </w:r>
      <w:r w:rsidR="00CD3701">
        <w:rPr>
          <w:rFonts w:cs="Book Antiqua"/>
        </w:rPr>
        <w:t xml:space="preserve"> standard as</w:t>
      </w:r>
      <w:r w:rsidR="007D416F">
        <w:rPr>
          <w:rFonts w:cs="Book Antiqua"/>
        </w:rPr>
        <w:t xml:space="preserve">sessments and </w:t>
      </w:r>
      <w:proofErr w:type="spellStart"/>
      <w:r w:rsidR="007D416F">
        <w:rPr>
          <w:rFonts w:cs="Book Antiqua"/>
        </w:rPr>
        <w:t>gradebook</w:t>
      </w:r>
      <w:proofErr w:type="spellEnd"/>
      <w:r w:rsidR="007D416F">
        <w:rPr>
          <w:rFonts w:cs="Book Antiqua"/>
        </w:rPr>
        <w:t xml:space="preserve"> totals- average/r</w:t>
      </w:r>
      <w:r w:rsidRPr="00DD3315">
        <w:rPr>
          <w:rFonts w:cs="Book Antiqua"/>
        </w:rPr>
        <w:t xml:space="preserve">ecent 3 </w:t>
      </w:r>
      <w:proofErr w:type="spellStart"/>
      <w:r w:rsidRPr="00DD3315">
        <w:rPr>
          <w:rFonts w:cs="Book Antiqua"/>
        </w:rPr>
        <w:t>etc</w:t>
      </w:r>
      <w:proofErr w:type="spellEnd"/>
    </w:p>
    <w:p w14:paraId="1E0B0E8D" w14:textId="77777777" w:rsidR="00DD3315" w:rsidRPr="00616EC5" w:rsidRDefault="00616EC5" w:rsidP="00616EC5">
      <w:pPr>
        <w:widowControl w:val="0"/>
        <w:autoSpaceDE w:val="0"/>
        <w:autoSpaceDN w:val="0"/>
        <w:adjustRightInd w:val="0"/>
        <w:spacing w:after="280"/>
        <w:rPr>
          <w:rFonts w:cs="Book Antiqua"/>
          <w:b/>
          <w:bCs/>
          <w:i/>
          <w:iCs/>
        </w:rPr>
      </w:pPr>
      <w:r w:rsidRPr="00DD3315">
        <w:rPr>
          <w:rFonts w:cs="Book Antiqua"/>
          <w:b/>
          <w:bCs/>
          <w:i/>
          <w:iCs/>
        </w:rPr>
        <w:t>No later than the Spring Before Im</w:t>
      </w:r>
      <w:r>
        <w:rPr>
          <w:rFonts w:cs="Book Antiqua"/>
          <w:b/>
          <w:bCs/>
          <w:i/>
          <w:iCs/>
        </w:rPr>
        <w:t>plementation (Technical)</w:t>
      </w:r>
    </w:p>
    <w:p w14:paraId="293A047A" w14:textId="32278935" w:rsidR="00DD3315" w:rsidRDefault="00DD3315"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w:t>
      </w:r>
      <w:r w:rsidR="007D416F">
        <w:rPr>
          <w:rFonts w:cs="Book Antiqua"/>
        </w:rPr>
        <w:t>All s</w:t>
      </w:r>
      <w:r w:rsidRPr="00DD3315">
        <w:rPr>
          <w:rFonts w:cs="Book Antiqua"/>
        </w:rPr>
        <w:t>tandards need to be associated with courses in PowerSchool</w:t>
      </w:r>
    </w:p>
    <w:p w14:paraId="0DB1E88E" w14:textId="33A622B7" w:rsidR="00D55519" w:rsidRDefault="00D55519"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Check your Schedule in </w:t>
      </w:r>
      <w:proofErr w:type="gramStart"/>
      <w:r>
        <w:rPr>
          <w:rFonts w:cs="Book Antiqua"/>
        </w:rPr>
        <w:t>PowerSchool,</w:t>
      </w:r>
      <w:proofErr w:type="gramEnd"/>
      <w:r>
        <w:rPr>
          <w:rFonts w:cs="Book Antiqua"/>
        </w:rPr>
        <w:t xml:space="preserve"> do all teachers have students enrolled in their classes?</w:t>
      </w:r>
    </w:p>
    <w:p w14:paraId="7D3349E0" w14:textId="6AA2BA3B" w:rsidR="00D55519" w:rsidRDefault="00D55519" w:rsidP="00D55519">
      <w:pPr>
        <w:pStyle w:val="ListParagraph"/>
        <w:widowControl w:val="0"/>
        <w:numPr>
          <w:ilvl w:val="1"/>
          <w:numId w:val="5"/>
        </w:numPr>
        <w:tabs>
          <w:tab w:val="left" w:pos="220"/>
          <w:tab w:val="left" w:pos="270"/>
        </w:tabs>
        <w:autoSpaceDE w:val="0"/>
        <w:autoSpaceDN w:val="0"/>
        <w:adjustRightInd w:val="0"/>
        <w:spacing w:after="280"/>
        <w:rPr>
          <w:rFonts w:cs="Book Antiqua"/>
        </w:rPr>
      </w:pPr>
      <w:r>
        <w:rPr>
          <w:rFonts w:cs="Book Antiqua"/>
        </w:rPr>
        <w:t>If YES – does this include all specialists?</w:t>
      </w:r>
    </w:p>
    <w:p w14:paraId="4F96E381" w14:textId="287265A1" w:rsidR="00D55519" w:rsidRDefault="00D55519" w:rsidP="00D55519">
      <w:pPr>
        <w:pStyle w:val="ListParagraph"/>
        <w:widowControl w:val="0"/>
        <w:numPr>
          <w:ilvl w:val="1"/>
          <w:numId w:val="5"/>
        </w:numPr>
        <w:tabs>
          <w:tab w:val="left" w:pos="220"/>
          <w:tab w:val="left" w:pos="270"/>
        </w:tabs>
        <w:autoSpaceDE w:val="0"/>
        <w:autoSpaceDN w:val="0"/>
        <w:adjustRightInd w:val="0"/>
        <w:spacing w:after="280"/>
        <w:rPr>
          <w:rFonts w:cs="Book Antiqua"/>
        </w:rPr>
      </w:pPr>
      <w:r>
        <w:rPr>
          <w:rFonts w:cs="Book Antiqua"/>
        </w:rPr>
        <w:t xml:space="preserve">If NO – you may need to properly schedule your building to provide teachers with standards in the classes they teach. </w:t>
      </w:r>
    </w:p>
    <w:p w14:paraId="2DCC5393" w14:textId="3F0DC44B" w:rsidR="003E4EAB" w:rsidRDefault="003E4EAB"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21</w:t>
      </w:r>
      <w:r w:rsidRPr="003E4EAB">
        <w:rPr>
          <w:rFonts w:cs="Book Antiqua"/>
          <w:vertAlign w:val="superscript"/>
        </w:rPr>
        <w:t>st</w:t>
      </w:r>
      <w:r>
        <w:rPr>
          <w:rFonts w:cs="Book Antiqua"/>
        </w:rPr>
        <w:t xml:space="preserve"> Century Effort standa</w:t>
      </w:r>
      <w:r w:rsidR="00CD3701">
        <w:rPr>
          <w:rFonts w:cs="Book Antiqua"/>
        </w:rPr>
        <w:t>rds (</w:t>
      </w:r>
      <w:r>
        <w:rPr>
          <w:rFonts w:cs="Book Antiqua"/>
        </w:rPr>
        <w:t>Habits of Mind, Successful Skills for Learning- go to HR??)</w:t>
      </w:r>
    </w:p>
    <w:p w14:paraId="31CA7A36" w14:textId="1D1809AF" w:rsidR="00DD3315" w:rsidRPr="0071460D" w:rsidRDefault="002D6F56" w:rsidP="008D0D84">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w:t>
      </w:r>
      <w:r w:rsidR="007D416F">
        <w:rPr>
          <w:rFonts w:cs="Book Antiqua"/>
        </w:rPr>
        <w:t>All t</w:t>
      </w:r>
      <w:r w:rsidR="00DD3315" w:rsidRPr="00DD3315">
        <w:rPr>
          <w:rFonts w:cs="Book Antiqua"/>
        </w:rPr>
        <w:t>eachers need to be associated to sections in PS to assess students</w:t>
      </w:r>
      <w:r w:rsidR="00DD3315" w:rsidRPr="0071460D">
        <w:rPr>
          <w:rFonts w:cs="Book Antiqua"/>
        </w:rPr>
        <w:t xml:space="preserve"> </w:t>
      </w:r>
    </w:p>
    <w:p w14:paraId="3FBF44CE" w14:textId="4BF8A0AF" w:rsidR="00DD3315" w:rsidRPr="003E4EAB" w:rsidRDefault="00DD3315" w:rsidP="003E4EAB">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sidRPr="003E4EAB">
        <w:rPr>
          <w:rFonts w:cs="Book Antiqua"/>
        </w:rPr>
        <w:t>Review current schedule (specialists/days/periods) – are all teachers’ assigned classes in PS</w:t>
      </w:r>
      <w:r w:rsidR="002D6F56" w:rsidRPr="003E4EAB">
        <w:rPr>
          <w:rFonts w:cs="Book Antiqua"/>
        </w:rPr>
        <w:t>**</w:t>
      </w:r>
      <w:r w:rsidRPr="003E4EAB">
        <w:rPr>
          <w:rFonts w:cs="Book Antiqua"/>
        </w:rPr>
        <w:t>?</w:t>
      </w:r>
    </w:p>
    <w:p w14:paraId="491AA24F" w14:textId="296FE7C1" w:rsidR="00410C7F" w:rsidRDefault="00CD3701" w:rsidP="00410C7F">
      <w:pPr>
        <w:pStyle w:val="ListParagraph"/>
        <w:widowControl w:val="0"/>
        <w:numPr>
          <w:ilvl w:val="0"/>
          <w:numId w:val="11"/>
        </w:numPr>
        <w:tabs>
          <w:tab w:val="left" w:pos="220"/>
          <w:tab w:val="left" w:pos="270"/>
        </w:tabs>
        <w:autoSpaceDE w:val="0"/>
        <w:autoSpaceDN w:val="0"/>
        <w:adjustRightInd w:val="0"/>
        <w:spacing w:after="280"/>
        <w:rPr>
          <w:rFonts w:cs="Book Antiqua"/>
        </w:rPr>
      </w:pPr>
      <w:r>
        <w:rPr>
          <w:rFonts w:cs="Book Antiqua"/>
          <w:noProof/>
          <w:lang w:eastAsia="en-US"/>
        </w:rPr>
        <w:drawing>
          <wp:anchor distT="0" distB="0" distL="114300" distR="114300" simplePos="0" relativeHeight="251664384" behindDoc="0" locked="0" layoutInCell="1" allowOverlap="1" wp14:anchorId="5E5ADB03" wp14:editId="26A9A9D2">
            <wp:simplePos x="0" y="0"/>
            <wp:positionH relativeFrom="column">
              <wp:posOffset>51435</wp:posOffset>
            </wp:positionH>
            <wp:positionV relativeFrom="paragraph">
              <wp:posOffset>11430</wp:posOffset>
            </wp:positionV>
            <wp:extent cx="457200" cy="980440"/>
            <wp:effectExtent l="0" t="0" r="0" b="10160"/>
            <wp:wrapTight wrapText="bothSides">
              <wp:wrapPolygon edited="0">
                <wp:start x="0" y="0"/>
                <wp:lineTo x="0" y="21264"/>
                <wp:lineTo x="20400" y="21264"/>
                <wp:lineTo x="20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8.28.43 PM.png"/>
                    <pic:cNvPicPr/>
                  </pic:nvPicPr>
                  <pic:blipFill>
                    <a:blip r:embed="rId13">
                      <a:extLst>
                        <a:ext uri="{28A0092B-C50C-407E-A947-70E740481C1C}">
                          <a14:useLocalDpi xmlns:a14="http://schemas.microsoft.com/office/drawing/2010/main" val="0"/>
                        </a:ext>
                      </a:extLst>
                    </a:blip>
                    <a:stretch>
                      <a:fillRect/>
                    </a:stretch>
                  </pic:blipFill>
                  <pic:spPr>
                    <a:xfrm>
                      <a:off x="0" y="0"/>
                      <a:ext cx="457200" cy="980440"/>
                    </a:xfrm>
                    <a:prstGeom prst="rect">
                      <a:avLst/>
                    </a:prstGeom>
                  </pic:spPr>
                </pic:pic>
              </a:graphicData>
            </a:graphic>
            <wp14:sizeRelH relativeFrom="page">
              <wp14:pctWidth>0</wp14:pctWidth>
            </wp14:sizeRelH>
            <wp14:sizeRelV relativeFrom="page">
              <wp14:pctHeight>0</wp14:pctHeight>
            </wp14:sizeRelV>
          </wp:anchor>
        </w:drawing>
      </w:r>
      <w:r w:rsidR="00410C7F">
        <w:rPr>
          <w:rFonts w:cs="Book Antiqua"/>
        </w:rPr>
        <w:t>If you want specialists to assess students in their particular content area</w:t>
      </w:r>
    </w:p>
    <w:p w14:paraId="0FB3B7E4" w14:textId="7B52901F" w:rsidR="003E4EAB" w:rsidRPr="00CD3701" w:rsidRDefault="00410C7F" w:rsidP="00D57A77">
      <w:pPr>
        <w:pStyle w:val="ListParagraph"/>
        <w:widowControl w:val="0"/>
        <w:numPr>
          <w:ilvl w:val="0"/>
          <w:numId w:val="11"/>
        </w:numPr>
        <w:tabs>
          <w:tab w:val="left" w:pos="220"/>
          <w:tab w:val="left" w:pos="270"/>
        </w:tabs>
        <w:autoSpaceDE w:val="0"/>
        <w:autoSpaceDN w:val="0"/>
        <w:adjustRightInd w:val="0"/>
        <w:spacing w:after="280"/>
        <w:rPr>
          <w:rFonts w:cs="Book Antiqua"/>
        </w:rPr>
      </w:pPr>
      <w:r w:rsidRPr="00410C7F">
        <w:rPr>
          <w:rFonts w:cs="Book Antiqua"/>
        </w:rPr>
        <w:t>Students have to be scheduled in PowerSc</w:t>
      </w:r>
      <w:r>
        <w:rPr>
          <w:rFonts w:cs="Book Antiqua"/>
        </w:rPr>
        <w:t>hool into each of these subjects</w:t>
      </w:r>
    </w:p>
    <w:p w14:paraId="7CA25435" w14:textId="0657A2B2" w:rsidR="003E4EAB" w:rsidRDefault="003E4EAB" w:rsidP="002D6F56">
      <w:pPr>
        <w:pStyle w:val="ListParagraph"/>
        <w:widowControl w:val="0"/>
        <w:tabs>
          <w:tab w:val="left" w:pos="220"/>
          <w:tab w:val="left" w:pos="270"/>
        </w:tabs>
        <w:autoSpaceDE w:val="0"/>
        <w:autoSpaceDN w:val="0"/>
        <w:adjustRightInd w:val="0"/>
        <w:spacing w:after="280"/>
        <w:ind w:left="450"/>
        <w:rPr>
          <w:rFonts w:cs="Book Antiqua"/>
        </w:rPr>
      </w:pPr>
    </w:p>
    <w:p w14:paraId="7A855FCC" w14:textId="5BC89998" w:rsidR="003E4EAB" w:rsidRDefault="003E4EAB" w:rsidP="002D6F56">
      <w:pPr>
        <w:pStyle w:val="ListParagraph"/>
        <w:widowControl w:val="0"/>
        <w:tabs>
          <w:tab w:val="left" w:pos="220"/>
          <w:tab w:val="left" w:pos="270"/>
        </w:tabs>
        <w:autoSpaceDE w:val="0"/>
        <w:autoSpaceDN w:val="0"/>
        <w:adjustRightInd w:val="0"/>
        <w:spacing w:after="280"/>
        <w:ind w:left="450"/>
        <w:rPr>
          <w:rFonts w:cs="Book Antiqua"/>
        </w:rPr>
      </w:pPr>
      <w:r>
        <w:rPr>
          <w:rFonts w:cs="Book Antiqua"/>
          <w:noProof/>
          <w:lang w:eastAsia="en-US"/>
        </w:rPr>
        <w:drawing>
          <wp:anchor distT="0" distB="0" distL="114300" distR="114300" simplePos="0" relativeHeight="251663360" behindDoc="0" locked="0" layoutInCell="1" allowOverlap="1" wp14:anchorId="045E81BE" wp14:editId="14F1E401">
            <wp:simplePos x="0" y="0"/>
            <wp:positionH relativeFrom="column">
              <wp:posOffset>299085</wp:posOffset>
            </wp:positionH>
            <wp:positionV relativeFrom="paragraph">
              <wp:posOffset>19050</wp:posOffset>
            </wp:positionV>
            <wp:extent cx="3956685" cy="220980"/>
            <wp:effectExtent l="0" t="0" r="5715" b="7620"/>
            <wp:wrapTight wrapText="bothSides">
              <wp:wrapPolygon edited="0">
                <wp:start x="0" y="0"/>
                <wp:lineTo x="0" y="19862"/>
                <wp:lineTo x="21493" y="19862"/>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9.07.49 AM.png"/>
                    <pic:cNvPicPr/>
                  </pic:nvPicPr>
                  <pic:blipFill>
                    <a:blip r:embed="rId14">
                      <a:extLst>
                        <a:ext uri="{28A0092B-C50C-407E-A947-70E740481C1C}">
                          <a14:useLocalDpi xmlns:a14="http://schemas.microsoft.com/office/drawing/2010/main" val="0"/>
                        </a:ext>
                      </a:extLst>
                    </a:blip>
                    <a:stretch>
                      <a:fillRect/>
                    </a:stretch>
                  </pic:blipFill>
                  <pic:spPr>
                    <a:xfrm>
                      <a:off x="0" y="0"/>
                      <a:ext cx="3956685" cy="220980"/>
                    </a:xfrm>
                    <a:prstGeom prst="rect">
                      <a:avLst/>
                    </a:prstGeom>
                  </pic:spPr>
                </pic:pic>
              </a:graphicData>
            </a:graphic>
            <wp14:sizeRelH relativeFrom="page">
              <wp14:pctWidth>0</wp14:pctWidth>
            </wp14:sizeRelH>
            <wp14:sizeRelV relativeFrom="page">
              <wp14:pctHeight>0</wp14:pctHeight>
            </wp14:sizeRelV>
          </wp:anchor>
        </w:drawing>
      </w:r>
    </w:p>
    <w:p w14:paraId="69B920B3" w14:textId="77F027FC" w:rsidR="003E4EAB" w:rsidRDefault="003E4EAB" w:rsidP="002D6F56">
      <w:pPr>
        <w:pStyle w:val="ListParagraph"/>
        <w:widowControl w:val="0"/>
        <w:tabs>
          <w:tab w:val="left" w:pos="220"/>
          <w:tab w:val="left" w:pos="270"/>
        </w:tabs>
        <w:autoSpaceDE w:val="0"/>
        <w:autoSpaceDN w:val="0"/>
        <w:adjustRightInd w:val="0"/>
        <w:spacing w:after="280"/>
        <w:ind w:left="450"/>
        <w:rPr>
          <w:rFonts w:cs="Book Antiqua"/>
        </w:rPr>
      </w:pPr>
    </w:p>
    <w:p w14:paraId="3A864423" w14:textId="77777777" w:rsidR="00D57A77" w:rsidRDefault="00D57A77" w:rsidP="002D6F56">
      <w:pPr>
        <w:pStyle w:val="ListParagraph"/>
        <w:widowControl w:val="0"/>
        <w:tabs>
          <w:tab w:val="left" w:pos="220"/>
          <w:tab w:val="left" w:pos="270"/>
        </w:tabs>
        <w:autoSpaceDE w:val="0"/>
        <w:autoSpaceDN w:val="0"/>
        <w:adjustRightInd w:val="0"/>
        <w:spacing w:after="280"/>
        <w:ind w:left="450"/>
        <w:rPr>
          <w:rFonts w:cs="Book Antiqua"/>
        </w:rPr>
      </w:pPr>
    </w:p>
    <w:p w14:paraId="27BF6EDA" w14:textId="5B35D4DF" w:rsidR="007D416F" w:rsidRDefault="00D57A77" w:rsidP="007D416F">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noProof/>
          <w:lang w:eastAsia="en-US"/>
        </w:rPr>
        <w:drawing>
          <wp:anchor distT="0" distB="0" distL="114300" distR="114300" simplePos="0" relativeHeight="251665408" behindDoc="0" locked="0" layoutInCell="1" allowOverlap="1" wp14:anchorId="33AAD4EE" wp14:editId="269F2FEE">
            <wp:simplePos x="0" y="0"/>
            <wp:positionH relativeFrom="column">
              <wp:posOffset>0</wp:posOffset>
            </wp:positionH>
            <wp:positionV relativeFrom="paragraph">
              <wp:posOffset>377190</wp:posOffset>
            </wp:positionV>
            <wp:extent cx="5652135" cy="647065"/>
            <wp:effectExtent l="0" t="0" r="12065" b="0"/>
            <wp:wrapTight wrapText="bothSides">
              <wp:wrapPolygon edited="0">
                <wp:start x="0" y="0"/>
                <wp:lineTo x="0" y="20349"/>
                <wp:lineTo x="21549" y="20349"/>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8.41.11 PM.png"/>
                    <pic:cNvPicPr/>
                  </pic:nvPicPr>
                  <pic:blipFill>
                    <a:blip r:embed="rId15">
                      <a:extLst>
                        <a:ext uri="{28A0092B-C50C-407E-A947-70E740481C1C}">
                          <a14:useLocalDpi xmlns:a14="http://schemas.microsoft.com/office/drawing/2010/main" val="0"/>
                        </a:ext>
                      </a:extLst>
                    </a:blip>
                    <a:stretch>
                      <a:fillRect/>
                    </a:stretch>
                  </pic:blipFill>
                  <pic:spPr>
                    <a:xfrm>
                      <a:off x="0" y="0"/>
                      <a:ext cx="5652135" cy="647065"/>
                    </a:xfrm>
                    <a:prstGeom prst="rect">
                      <a:avLst/>
                    </a:prstGeom>
                  </pic:spPr>
                </pic:pic>
              </a:graphicData>
            </a:graphic>
            <wp14:sizeRelH relativeFrom="page">
              <wp14:pctWidth>0</wp14:pctWidth>
            </wp14:sizeRelH>
            <wp14:sizeRelV relativeFrom="page">
              <wp14:pctHeight>0</wp14:pctHeight>
            </wp14:sizeRelV>
          </wp:anchor>
        </w:drawing>
      </w:r>
      <w:r w:rsidR="00DD3315">
        <w:rPr>
          <w:rFonts w:cs="Book Antiqua"/>
        </w:rPr>
        <w:t xml:space="preserve"> </w:t>
      </w:r>
      <w:r w:rsidR="00DD3315" w:rsidRPr="00DD3315">
        <w:rPr>
          <w:rFonts w:cs="Book Antiqua"/>
        </w:rPr>
        <w:t>Using Excel prep</w:t>
      </w:r>
      <w:r w:rsidR="00DD3315">
        <w:rPr>
          <w:rFonts w:cs="Book Antiqua"/>
        </w:rPr>
        <w:t>are</w:t>
      </w:r>
      <w:r w:rsidR="007D416F">
        <w:rPr>
          <w:rFonts w:cs="Book Antiqua"/>
        </w:rPr>
        <w:t xml:space="preserve"> a standards i</w:t>
      </w:r>
      <w:r w:rsidR="00DD3315">
        <w:rPr>
          <w:rFonts w:cs="Book Antiqua"/>
        </w:rPr>
        <w:t>mport template.</w:t>
      </w:r>
      <w:r w:rsidR="00581C69">
        <w:rPr>
          <w:rFonts w:cs="Book Antiqua"/>
        </w:rPr>
        <w:t xml:space="preserve"> PS 8 and PS 9 templates can be found on my website</w:t>
      </w:r>
    </w:p>
    <w:p w14:paraId="712DCC8E" w14:textId="77777777" w:rsidR="00D57A77" w:rsidRPr="00D57A77" w:rsidRDefault="00D57A77" w:rsidP="00D57A77">
      <w:pPr>
        <w:widowControl w:val="0"/>
        <w:tabs>
          <w:tab w:val="left" w:pos="220"/>
          <w:tab w:val="left" w:pos="270"/>
        </w:tabs>
        <w:autoSpaceDE w:val="0"/>
        <w:autoSpaceDN w:val="0"/>
        <w:adjustRightInd w:val="0"/>
        <w:spacing w:after="280"/>
        <w:rPr>
          <w:rFonts w:cs="Book Antiqua"/>
        </w:rPr>
      </w:pPr>
    </w:p>
    <w:p w14:paraId="2F8A0710" w14:textId="77777777" w:rsidR="00581C69" w:rsidRDefault="00581C69" w:rsidP="00581C69">
      <w:pPr>
        <w:widowControl w:val="0"/>
        <w:tabs>
          <w:tab w:val="left" w:pos="220"/>
          <w:tab w:val="left" w:pos="270"/>
        </w:tabs>
        <w:autoSpaceDE w:val="0"/>
        <w:autoSpaceDN w:val="0"/>
        <w:adjustRightInd w:val="0"/>
        <w:spacing w:after="280"/>
        <w:rPr>
          <w:rFonts w:cs="Book Antiqua"/>
        </w:rPr>
      </w:pPr>
    </w:p>
    <w:p w14:paraId="33653A2A" w14:textId="08D47FC1" w:rsidR="00581C69" w:rsidRDefault="00581C69"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w:t>
      </w:r>
      <w:r w:rsidRPr="00581C69">
        <w:rPr>
          <w:rFonts w:cs="Book Antiqua"/>
        </w:rPr>
        <w:t>Create or contract to create your standard-based report card</w:t>
      </w:r>
      <w:r w:rsidRPr="00EE3BF3">
        <w:rPr>
          <w:rFonts w:cs="Book Antiqua"/>
        </w:rPr>
        <w:t xml:space="preserve"> </w:t>
      </w:r>
    </w:p>
    <w:p w14:paraId="52699889" w14:textId="22EF815A" w:rsidR="00EE3BF3" w:rsidRDefault="00581C69"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w:t>
      </w:r>
      <w:r w:rsidR="00616EC5" w:rsidRPr="00EE3BF3">
        <w:rPr>
          <w:rFonts w:cs="Book Antiqua"/>
        </w:rPr>
        <w:t>Share draft with staff before summer break</w:t>
      </w:r>
      <w:r w:rsidR="00415F91">
        <w:rPr>
          <w:rFonts w:cs="Book Antiqua"/>
        </w:rPr>
        <w:t xml:space="preserve"> – </w:t>
      </w:r>
      <w:r w:rsidR="00415F91" w:rsidRPr="00415F91">
        <w:rPr>
          <w:rFonts w:cs="Book Antiqua"/>
          <w:b/>
          <w:color w:val="FF0000"/>
        </w:rPr>
        <w:t>this can be a word document!</w:t>
      </w:r>
      <w:r w:rsidR="00415F91">
        <w:rPr>
          <w:rFonts w:cs="Book Antiqua"/>
        </w:rPr>
        <w:t xml:space="preserve"> </w:t>
      </w:r>
    </w:p>
    <w:p w14:paraId="380D9903" w14:textId="77777777" w:rsidR="00616EC5" w:rsidRDefault="00EE3BF3"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C</w:t>
      </w:r>
      <w:r w:rsidR="00616EC5" w:rsidRPr="00EE3BF3">
        <w:rPr>
          <w:rFonts w:cs="Book Antiqua"/>
        </w:rPr>
        <w:t>onsider posting on your website for parents</w:t>
      </w:r>
    </w:p>
    <w:p w14:paraId="69AB4DFD" w14:textId="77777777" w:rsidR="003E4EAB" w:rsidRDefault="007D416F" w:rsidP="00EE3BF3">
      <w:pPr>
        <w:pStyle w:val="ListParagraph"/>
        <w:widowControl w:val="0"/>
        <w:numPr>
          <w:ilvl w:val="0"/>
          <w:numId w:val="5"/>
        </w:numPr>
        <w:tabs>
          <w:tab w:val="left" w:pos="220"/>
          <w:tab w:val="left" w:pos="270"/>
        </w:tabs>
        <w:autoSpaceDE w:val="0"/>
        <w:autoSpaceDN w:val="0"/>
        <w:adjustRightInd w:val="0"/>
        <w:spacing w:after="280"/>
        <w:ind w:left="450"/>
        <w:rPr>
          <w:rFonts w:cs="Book Antiqua"/>
        </w:rPr>
      </w:pPr>
      <w:r>
        <w:rPr>
          <w:rFonts w:cs="Book Antiqua"/>
        </w:rPr>
        <w:t xml:space="preserve"> Determine the character count of narrative comments</w:t>
      </w:r>
      <w:r w:rsidR="003E4EAB">
        <w:rPr>
          <w:rFonts w:cs="Book Antiqua"/>
        </w:rPr>
        <w:t xml:space="preserve"> and MORE IMPORTANTLY:</w:t>
      </w:r>
    </w:p>
    <w:p w14:paraId="7CB3C860" w14:textId="246772BD" w:rsidR="007D416F" w:rsidRPr="00D57A77" w:rsidRDefault="003E4EAB" w:rsidP="00D57A77">
      <w:pPr>
        <w:pStyle w:val="ListParagraph"/>
        <w:widowControl w:val="0"/>
        <w:numPr>
          <w:ilvl w:val="1"/>
          <w:numId w:val="16"/>
        </w:numPr>
        <w:tabs>
          <w:tab w:val="left" w:pos="220"/>
          <w:tab w:val="left" w:pos="270"/>
        </w:tabs>
        <w:autoSpaceDE w:val="0"/>
        <w:autoSpaceDN w:val="0"/>
        <w:adjustRightInd w:val="0"/>
        <w:spacing w:after="280"/>
        <w:rPr>
          <w:rFonts w:cs="Book Antiqua"/>
          <w:sz w:val="20"/>
          <w:szCs w:val="20"/>
        </w:rPr>
      </w:pPr>
      <w:r w:rsidRPr="00D57A77">
        <w:rPr>
          <w:rFonts w:cs="Book Antiqua"/>
          <w:sz w:val="20"/>
          <w:szCs w:val="20"/>
        </w:rPr>
        <w:t>Who has to write a comment</w:t>
      </w:r>
    </w:p>
    <w:p w14:paraId="4FA3A299" w14:textId="54F5F4E0" w:rsidR="003E4EAB" w:rsidRPr="00D57A77" w:rsidRDefault="003E4EAB" w:rsidP="00D57A77">
      <w:pPr>
        <w:pStyle w:val="ListParagraph"/>
        <w:widowControl w:val="0"/>
        <w:numPr>
          <w:ilvl w:val="1"/>
          <w:numId w:val="16"/>
        </w:numPr>
        <w:tabs>
          <w:tab w:val="left" w:pos="220"/>
          <w:tab w:val="left" w:pos="270"/>
        </w:tabs>
        <w:autoSpaceDE w:val="0"/>
        <w:autoSpaceDN w:val="0"/>
        <w:adjustRightInd w:val="0"/>
        <w:spacing w:after="280"/>
        <w:rPr>
          <w:rFonts w:cs="Book Antiqua"/>
          <w:sz w:val="20"/>
          <w:szCs w:val="20"/>
        </w:rPr>
      </w:pPr>
      <w:r w:rsidRPr="00D57A77">
        <w:rPr>
          <w:rFonts w:cs="Book Antiqua"/>
          <w:sz w:val="20"/>
          <w:szCs w:val="20"/>
        </w:rPr>
        <w:t>Display current comment or ALL comments on the report card &lt; PREFERRED!</w:t>
      </w:r>
    </w:p>
    <w:p w14:paraId="53A1A8FD" w14:textId="09C7A7BB" w:rsidR="003E4EAB" w:rsidRDefault="003E4EAB" w:rsidP="00D57A77">
      <w:pPr>
        <w:pStyle w:val="ListParagraph"/>
        <w:widowControl w:val="0"/>
        <w:numPr>
          <w:ilvl w:val="1"/>
          <w:numId w:val="16"/>
        </w:numPr>
        <w:tabs>
          <w:tab w:val="left" w:pos="220"/>
          <w:tab w:val="left" w:pos="270"/>
        </w:tabs>
        <w:autoSpaceDE w:val="0"/>
        <w:autoSpaceDN w:val="0"/>
        <w:adjustRightInd w:val="0"/>
        <w:spacing w:after="280"/>
        <w:rPr>
          <w:rFonts w:cs="Book Antiqua"/>
          <w:sz w:val="20"/>
          <w:szCs w:val="20"/>
        </w:rPr>
      </w:pPr>
      <w:r w:rsidRPr="00D57A77">
        <w:rPr>
          <w:rFonts w:cs="Book Antiqua"/>
          <w:sz w:val="20"/>
          <w:szCs w:val="20"/>
        </w:rPr>
        <w:t>District or Personal Comment Bank or Narrative?</w:t>
      </w:r>
    </w:p>
    <w:p w14:paraId="3E3835CC" w14:textId="77777777" w:rsidR="0071460D" w:rsidRPr="00D57A77" w:rsidRDefault="0071460D" w:rsidP="0071460D">
      <w:pPr>
        <w:pStyle w:val="ListParagraph"/>
        <w:widowControl w:val="0"/>
        <w:tabs>
          <w:tab w:val="left" w:pos="220"/>
          <w:tab w:val="left" w:pos="270"/>
        </w:tabs>
        <w:autoSpaceDE w:val="0"/>
        <w:autoSpaceDN w:val="0"/>
        <w:adjustRightInd w:val="0"/>
        <w:spacing w:after="280"/>
        <w:ind w:left="810"/>
        <w:rPr>
          <w:rFonts w:cs="Book Antiqua"/>
          <w:sz w:val="20"/>
          <w:szCs w:val="20"/>
        </w:rPr>
      </w:pPr>
    </w:p>
    <w:p w14:paraId="181B053C" w14:textId="71D4A845" w:rsidR="00616EC5" w:rsidRPr="00D57A77" w:rsidRDefault="00B81190" w:rsidP="00EE3BF3">
      <w:pPr>
        <w:pStyle w:val="ListParagraph"/>
        <w:widowControl w:val="0"/>
        <w:numPr>
          <w:ilvl w:val="0"/>
          <w:numId w:val="5"/>
        </w:numPr>
        <w:tabs>
          <w:tab w:val="left" w:pos="220"/>
          <w:tab w:val="left" w:pos="270"/>
        </w:tabs>
        <w:autoSpaceDE w:val="0"/>
        <w:autoSpaceDN w:val="0"/>
        <w:adjustRightInd w:val="0"/>
        <w:spacing w:after="280"/>
        <w:ind w:left="450"/>
        <w:rPr>
          <w:rFonts w:cs="Times"/>
        </w:rPr>
      </w:pPr>
      <w:r>
        <w:rPr>
          <w:rFonts w:cs="Times"/>
          <w:noProof/>
          <w:lang w:eastAsia="en-US"/>
        </w:rPr>
        <w:drawing>
          <wp:anchor distT="0" distB="0" distL="114300" distR="114300" simplePos="0" relativeHeight="251666432" behindDoc="0" locked="0" layoutInCell="1" allowOverlap="1" wp14:anchorId="37390FD2" wp14:editId="32998B0C">
            <wp:simplePos x="0" y="0"/>
            <wp:positionH relativeFrom="column">
              <wp:posOffset>1080135</wp:posOffset>
            </wp:positionH>
            <wp:positionV relativeFrom="paragraph">
              <wp:posOffset>179070</wp:posOffset>
            </wp:positionV>
            <wp:extent cx="3880485" cy="223837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8.47.13 PM.png"/>
                    <pic:cNvPicPr/>
                  </pic:nvPicPr>
                  <pic:blipFill>
                    <a:blip r:embed="rId16">
                      <a:extLst>
                        <a:ext uri="{28A0092B-C50C-407E-A947-70E740481C1C}">
                          <a14:useLocalDpi xmlns:a14="http://schemas.microsoft.com/office/drawing/2010/main" val="0"/>
                        </a:ext>
                      </a:extLst>
                    </a:blip>
                    <a:stretch>
                      <a:fillRect/>
                    </a:stretch>
                  </pic:blipFill>
                  <pic:spPr>
                    <a:xfrm>
                      <a:off x="0" y="0"/>
                      <a:ext cx="3880485" cy="2238375"/>
                    </a:xfrm>
                    <a:prstGeom prst="rect">
                      <a:avLst/>
                    </a:prstGeom>
                  </pic:spPr>
                </pic:pic>
              </a:graphicData>
            </a:graphic>
            <wp14:sizeRelH relativeFrom="page">
              <wp14:pctWidth>0</wp14:pctWidth>
            </wp14:sizeRelH>
            <wp14:sizeRelV relativeFrom="page">
              <wp14:pctHeight>0</wp14:pctHeight>
            </wp14:sizeRelV>
          </wp:anchor>
        </w:drawing>
      </w:r>
      <w:r w:rsidR="00EE3BF3">
        <w:rPr>
          <w:rFonts w:cs="Book Antiqua"/>
        </w:rPr>
        <w:t xml:space="preserve"> Create </w:t>
      </w:r>
      <w:r w:rsidR="007D416F">
        <w:rPr>
          <w:rFonts w:cs="Book Antiqua"/>
        </w:rPr>
        <w:t>grade/conversion s</w:t>
      </w:r>
      <w:r w:rsidR="00616EC5" w:rsidRPr="00616EC5">
        <w:rPr>
          <w:rFonts w:cs="Book Antiqua"/>
        </w:rPr>
        <w:t xml:space="preserve">cales </w:t>
      </w:r>
      <w:r w:rsidR="007D416F">
        <w:rPr>
          <w:rFonts w:cs="Book Antiqua"/>
        </w:rPr>
        <w:t>for the performance i</w:t>
      </w:r>
      <w:r w:rsidR="00EE3BF3">
        <w:rPr>
          <w:rFonts w:cs="Book Antiqua"/>
        </w:rPr>
        <w:t xml:space="preserve">ndicators above </w:t>
      </w:r>
      <w:r w:rsidR="00616EC5" w:rsidRPr="00616EC5">
        <w:rPr>
          <w:rFonts w:cs="Book Antiqua"/>
        </w:rPr>
        <w:t>i</w:t>
      </w:r>
      <w:r w:rsidR="007D416F">
        <w:rPr>
          <w:rFonts w:cs="Book Antiqua"/>
        </w:rPr>
        <w:t>nclude cut-off v</w:t>
      </w:r>
      <w:r w:rsidR="00616EC5" w:rsidRPr="00616EC5">
        <w:rPr>
          <w:rFonts w:cs="Book Antiqua"/>
        </w:rPr>
        <w:t>alues</w:t>
      </w:r>
      <w:r w:rsidR="00DD3315" w:rsidRPr="00616EC5">
        <w:rPr>
          <w:rFonts w:cs="Book Antiqua"/>
        </w:rPr>
        <w:t xml:space="preserve"> </w:t>
      </w:r>
    </w:p>
    <w:p w14:paraId="78DF6E61" w14:textId="499192CB" w:rsidR="00D57A77" w:rsidRDefault="00D57A77" w:rsidP="00D57A77">
      <w:pPr>
        <w:pStyle w:val="ListParagraph"/>
        <w:widowControl w:val="0"/>
        <w:tabs>
          <w:tab w:val="left" w:pos="220"/>
          <w:tab w:val="left" w:pos="270"/>
        </w:tabs>
        <w:autoSpaceDE w:val="0"/>
        <w:autoSpaceDN w:val="0"/>
        <w:adjustRightInd w:val="0"/>
        <w:spacing w:after="280"/>
        <w:ind w:left="450"/>
        <w:rPr>
          <w:rFonts w:cs="Times"/>
        </w:rPr>
      </w:pPr>
    </w:p>
    <w:p w14:paraId="47782C64"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684BDAC8"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41151E6C"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623CE10F"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5492F5C2"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24EAF03D"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640F290D"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34A6D035"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7E8E5E16"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36BC7438" w14:textId="77777777" w:rsidR="00B81190"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76C3567E" w14:textId="77777777" w:rsidR="00B81190" w:rsidRPr="00616EC5" w:rsidRDefault="00B81190" w:rsidP="00D57A77">
      <w:pPr>
        <w:pStyle w:val="ListParagraph"/>
        <w:widowControl w:val="0"/>
        <w:tabs>
          <w:tab w:val="left" w:pos="220"/>
          <w:tab w:val="left" w:pos="270"/>
        </w:tabs>
        <w:autoSpaceDE w:val="0"/>
        <w:autoSpaceDN w:val="0"/>
        <w:adjustRightInd w:val="0"/>
        <w:spacing w:after="280"/>
        <w:ind w:left="450"/>
        <w:rPr>
          <w:rFonts w:cs="Times"/>
        </w:rPr>
      </w:pPr>
    </w:p>
    <w:p w14:paraId="5FA49A19" w14:textId="7E5ED443" w:rsidR="00616EC5" w:rsidRPr="00616EC5" w:rsidRDefault="00581C69" w:rsidP="00616EC5">
      <w:pPr>
        <w:widowControl w:val="0"/>
        <w:autoSpaceDE w:val="0"/>
        <w:autoSpaceDN w:val="0"/>
        <w:adjustRightInd w:val="0"/>
        <w:spacing w:after="280"/>
        <w:rPr>
          <w:rFonts w:cs="Times"/>
        </w:rPr>
      </w:pPr>
      <w:r>
        <w:rPr>
          <w:rFonts w:cs="Book Antiqua"/>
          <w:b/>
          <w:bCs/>
          <w:i/>
          <w:iCs/>
        </w:rPr>
        <w:t>Once School Starts (Using</w:t>
      </w:r>
      <w:r w:rsidR="00616EC5" w:rsidRPr="00DD3315">
        <w:rPr>
          <w:rFonts w:cs="Book Antiqua"/>
          <w:b/>
          <w:bCs/>
          <w:i/>
          <w:iCs/>
        </w:rPr>
        <w:t xml:space="preserve"> Gradebook and Print Options)</w:t>
      </w:r>
    </w:p>
    <w:p w14:paraId="48B89FFA" w14:textId="77777777" w:rsidR="00DD3315" w:rsidRPr="005E1EC0" w:rsidRDefault="005E1EC0" w:rsidP="005E1EC0">
      <w:pPr>
        <w:pStyle w:val="ListParagraph"/>
        <w:widowControl w:val="0"/>
        <w:numPr>
          <w:ilvl w:val="0"/>
          <w:numId w:val="7"/>
        </w:numPr>
        <w:tabs>
          <w:tab w:val="left" w:pos="220"/>
          <w:tab w:val="left" w:pos="270"/>
        </w:tabs>
        <w:autoSpaceDE w:val="0"/>
        <w:autoSpaceDN w:val="0"/>
        <w:adjustRightInd w:val="0"/>
        <w:spacing w:after="280"/>
        <w:ind w:left="360" w:hanging="270"/>
        <w:rPr>
          <w:rFonts w:cs="Times"/>
        </w:rPr>
      </w:pPr>
      <w:r>
        <w:rPr>
          <w:rFonts w:cs="Book Antiqua"/>
        </w:rPr>
        <w:t xml:space="preserve"> </w:t>
      </w:r>
      <w:r w:rsidR="00DD3315" w:rsidRPr="00616EC5">
        <w:rPr>
          <w:rFonts w:cs="Book Antiqua"/>
        </w:rPr>
        <w:t>Just in Time Training- how to teachers enter grades – how to print report cards</w:t>
      </w:r>
    </w:p>
    <w:p w14:paraId="6DDE0D10" w14:textId="53E276C3" w:rsidR="005E1EC0" w:rsidRPr="00616EC5" w:rsidRDefault="005E1EC0" w:rsidP="005E1EC0">
      <w:pPr>
        <w:pStyle w:val="ListParagraph"/>
        <w:widowControl w:val="0"/>
        <w:numPr>
          <w:ilvl w:val="0"/>
          <w:numId w:val="7"/>
        </w:numPr>
        <w:tabs>
          <w:tab w:val="left" w:pos="220"/>
          <w:tab w:val="left" w:pos="270"/>
        </w:tabs>
        <w:autoSpaceDE w:val="0"/>
        <w:autoSpaceDN w:val="0"/>
        <w:adjustRightInd w:val="0"/>
        <w:spacing w:after="280"/>
        <w:ind w:left="360" w:hanging="270"/>
        <w:rPr>
          <w:rFonts w:cs="Times"/>
        </w:rPr>
      </w:pPr>
      <w:r>
        <w:rPr>
          <w:rFonts w:cs="Book Antiqua"/>
        </w:rPr>
        <w:t xml:space="preserve"> Consider having a group of vanguard teachers create professional development documentations or screen capture how to videos </w:t>
      </w:r>
      <w:r w:rsidR="0071460D">
        <w:rPr>
          <w:rFonts w:cs="Book Antiqua"/>
        </w:rPr>
        <w:t>–</w:t>
      </w:r>
      <w:r>
        <w:rPr>
          <w:rFonts w:cs="Book Antiqua"/>
        </w:rPr>
        <w:t xml:space="preserve"> Jing</w:t>
      </w:r>
      <w:r w:rsidR="0071460D">
        <w:rPr>
          <w:rFonts w:cs="Book Antiqua"/>
        </w:rPr>
        <w:t>/</w:t>
      </w:r>
      <w:proofErr w:type="spellStart"/>
      <w:r w:rsidR="0071460D">
        <w:rPr>
          <w:rFonts w:cs="Book Antiqua"/>
        </w:rPr>
        <w:t>Quicktime</w:t>
      </w:r>
      <w:proofErr w:type="spellEnd"/>
      <w:r w:rsidR="0071460D">
        <w:rPr>
          <w:rFonts w:cs="Book Antiqua"/>
        </w:rPr>
        <w:t xml:space="preserve"> Recorder</w:t>
      </w:r>
    </w:p>
    <w:p w14:paraId="7AA81772" w14:textId="77777777" w:rsidR="00DD3315" w:rsidRDefault="00DD3315" w:rsidP="00DD3315">
      <w:pPr>
        <w:widowControl w:val="0"/>
        <w:autoSpaceDE w:val="0"/>
        <w:autoSpaceDN w:val="0"/>
        <w:adjustRightInd w:val="0"/>
        <w:spacing w:after="280"/>
        <w:rPr>
          <w:rFonts w:cs="Book Antiqua"/>
          <w:b/>
          <w:bCs/>
          <w:i/>
          <w:iCs/>
        </w:rPr>
      </w:pPr>
    </w:p>
    <w:p w14:paraId="1D985B57" w14:textId="77777777" w:rsidR="00DD3315" w:rsidRPr="00DD3315" w:rsidRDefault="00DD3315" w:rsidP="00DD3315">
      <w:pPr>
        <w:widowControl w:val="0"/>
        <w:autoSpaceDE w:val="0"/>
        <w:autoSpaceDN w:val="0"/>
        <w:adjustRightInd w:val="0"/>
        <w:spacing w:after="280"/>
        <w:rPr>
          <w:rFonts w:cs="Times"/>
        </w:rPr>
      </w:pPr>
      <w:bookmarkStart w:id="0" w:name="_GoBack"/>
      <w:bookmarkEnd w:id="0"/>
    </w:p>
    <w:p w14:paraId="78F4D3DF" w14:textId="77777777" w:rsidR="006F6B77" w:rsidRPr="00DD3315" w:rsidRDefault="006F6B77"/>
    <w:sectPr w:rsidR="006F6B77" w:rsidRPr="00DD3315" w:rsidSect="008D0D84">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55205D"/>
    <w:multiLevelType w:val="multilevel"/>
    <w:tmpl w:val="37F07018"/>
    <w:lvl w:ilvl="0">
      <w:start w:val="1"/>
      <w:numFmt w:val="bullet"/>
      <w:lvlText w:val=""/>
      <w:lvlJc w:val="left"/>
      <w:pPr>
        <w:ind w:left="990" w:hanging="360"/>
      </w:pPr>
      <w:rPr>
        <w:rFonts w:ascii="Wingdings" w:hAnsi="Wingdings"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5">
    <w:nsid w:val="11DF394D"/>
    <w:multiLevelType w:val="hybridMultilevel"/>
    <w:tmpl w:val="1C44A45C"/>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
    <w:nsid w:val="14CE4771"/>
    <w:multiLevelType w:val="hybridMultilevel"/>
    <w:tmpl w:val="D9A66222"/>
    <w:lvl w:ilvl="0" w:tplc="040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2162567F"/>
    <w:multiLevelType w:val="hybridMultilevel"/>
    <w:tmpl w:val="019AC664"/>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23C1C7D"/>
    <w:multiLevelType w:val="hybridMultilevel"/>
    <w:tmpl w:val="350467AE"/>
    <w:lvl w:ilvl="0" w:tplc="04090001">
      <w:start w:val="1"/>
      <w:numFmt w:val="bullet"/>
      <w:lvlText w:val=""/>
      <w:lvlJc w:val="left"/>
      <w:pPr>
        <w:ind w:left="990" w:hanging="360"/>
      </w:pPr>
      <w:rPr>
        <w:rFonts w:ascii="Symbol" w:hAnsi="Symbol" w:hint="default"/>
      </w:rPr>
    </w:lvl>
    <w:lvl w:ilvl="1" w:tplc="0409000B">
      <w:start w:val="1"/>
      <w:numFmt w:val="bullet"/>
      <w:lvlText w:val=""/>
      <w:lvlJc w:val="left"/>
      <w:pPr>
        <w:ind w:left="81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2F30209"/>
    <w:multiLevelType w:val="hybridMultilevel"/>
    <w:tmpl w:val="685ACF26"/>
    <w:lvl w:ilvl="0" w:tplc="D0B65064">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0">
    <w:nsid w:val="24853C7A"/>
    <w:multiLevelType w:val="hybridMultilevel"/>
    <w:tmpl w:val="0F54718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2A467B17"/>
    <w:multiLevelType w:val="hybridMultilevel"/>
    <w:tmpl w:val="CDAAA3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33F20287"/>
    <w:multiLevelType w:val="hybridMultilevel"/>
    <w:tmpl w:val="3AB4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1E5024"/>
    <w:multiLevelType w:val="hybridMultilevel"/>
    <w:tmpl w:val="63BE06D8"/>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ABE1319"/>
    <w:multiLevelType w:val="hybridMultilevel"/>
    <w:tmpl w:val="21AC3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3B689B"/>
    <w:multiLevelType w:val="hybridMultilevel"/>
    <w:tmpl w:val="8376BD4E"/>
    <w:lvl w:ilvl="0" w:tplc="04090001">
      <w:start w:val="1"/>
      <w:numFmt w:val="bullet"/>
      <w:lvlText w:val=""/>
      <w:lvlJc w:val="left"/>
      <w:pPr>
        <w:ind w:left="990" w:hanging="360"/>
      </w:pPr>
      <w:rPr>
        <w:rFonts w:ascii="Symbol" w:hAnsi="Symbol" w:hint="default"/>
      </w:rPr>
    </w:lvl>
    <w:lvl w:ilvl="1" w:tplc="0409000B">
      <w:start w:val="1"/>
      <w:numFmt w:val="bullet"/>
      <w:lvlText w:val=""/>
      <w:lvlJc w:val="left"/>
      <w:pPr>
        <w:ind w:left="1710" w:hanging="360"/>
      </w:pPr>
      <w:rPr>
        <w:rFonts w:ascii="Wingdings" w:hAnsi="Wingdings" w:hint="default"/>
      </w:r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5CDD4F12"/>
    <w:multiLevelType w:val="hybridMultilevel"/>
    <w:tmpl w:val="684E0F0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62C607C8"/>
    <w:multiLevelType w:val="hybridMultilevel"/>
    <w:tmpl w:val="6BECD31E"/>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nsid w:val="630B69F1"/>
    <w:multiLevelType w:val="hybridMultilevel"/>
    <w:tmpl w:val="1D7678A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0"/>
  </w:num>
  <w:num w:numId="2">
    <w:abstractNumId w:val="1"/>
  </w:num>
  <w:num w:numId="3">
    <w:abstractNumId w:val="13"/>
  </w:num>
  <w:num w:numId="4">
    <w:abstractNumId w:val="6"/>
  </w:num>
  <w:num w:numId="5">
    <w:abstractNumId w:val="10"/>
  </w:num>
  <w:num w:numId="6">
    <w:abstractNumId w:val="12"/>
  </w:num>
  <w:num w:numId="7">
    <w:abstractNumId w:val="11"/>
  </w:num>
  <w:num w:numId="8">
    <w:abstractNumId w:val="18"/>
  </w:num>
  <w:num w:numId="9">
    <w:abstractNumId w:val="5"/>
  </w:num>
  <w:num w:numId="10">
    <w:abstractNumId w:val="9"/>
  </w:num>
  <w:num w:numId="11">
    <w:abstractNumId w:val="7"/>
  </w:num>
  <w:num w:numId="12">
    <w:abstractNumId w:val="15"/>
  </w:num>
  <w:num w:numId="13">
    <w:abstractNumId w:val="4"/>
  </w:num>
  <w:num w:numId="14">
    <w:abstractNumId w:val="17"/>
  </w:num>
  <w:num w:numId="15">
    <w:abstractNumId w:val="16"/>
  </w:num>
  <w:num w:numId="16">
    <w:abstractNumId w:val="8"/>
  </w:num>
  <w:num w:numId="17">
    <w:abstractNumId w:val="14"/>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15"/>
    <w:rsid w:val="000770CD"/>
    <w:rsid w:val="00102CD8"/>
    <w:rsid w:val="00117417"/>
    <w:rsid w:val="00174D7B"/>
    <w:rsid w:val="002D6F56"/>
    <w:rsid w:val="003873C3"/>
    <w:rsid w:val="003E4EAB"/>
    <w:rsid w:val="00403FC9"/>
    <w:rsid w:val="00410C7F"/>
    <w:rsid w:val="00415F91"/>
    <w:rsid w:val="00581C69"/>
    <w:rsid w:val="005D43E7"/>
    <w:rsid w:val="005E1EC0"/>
    <w:rsid w:val="00616EC5"/>
    <w:rsid w:val="006F6B77"/>
    <w:rsid w:val="0071460D"/>
    <w:rsid w:val="007D416F"/>
    <w:rsid w:val="007F52C1"/>
    <w:rsid w:val="008D0D84"/>
    <w:rsid w:val="00991C7B"/>
    <w:rsid w:val="009B65EA"/>
    <w:rsid w:val="00B81190"/>
    <w:rsid w:val="00CD3701"/>
    <w:rsid w:val="00D55519"/>
    <w:rsid w:val="00D57A77"/>
    <w:rsid w:val="00D9777B"/>
    <w:rsid w:val="00DD3315"/>
    <w:rsid w:val="00EE3BF3"/>
    <w:rsid w:val="00F0274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597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315"/>
    <w:rPr>
      <w:rFonts w:ascii="Lucida Grande" w:hAnsi="Lucida Grande" w:cs="Lucida Grande"/>
      <w:sz w:val="18"/>
      <w:szCs w:val="18"/>
    </w:rPr>
  </w:style>
  <w:style w:type="paragraph" w:styleId="ListParagraph">
    <w:name w:val="List Paragraph"/>
    <w:basedOn w:val="Normal"/>
    <w:uiPriority w:val="34"/>
    <w:qFormat/>
    <w:rsid w:val="00DD3315"/>
    <w:pPr>
      <w:ind w:left="720"/>
      <w:contextualSpacing/>
    </w:pPr>
  </w:style>
  <w:style w:type="character" w:styleId="Hyperlink">
    <w:name w:val="Hyperlink"/>
    <w:basedOn w:val="DefaultParagraphFont"/>
    <w:uiPriority w:val="99"/>
    <w:unhideWhenUsed/>
    <w:rsid w:val="00117417"/>
    <w:rPr>
      <w:color w:val="0000FF" w:themeColor="hyperlink"/>
      <w:u w:val="single"/>
    </w:rPr>
  </w:style>
  <w:style w:type="table" w:styleId="TableGrid">
    <w:name w:val="Table Grid"/>
    <w:basedOn w:val="TableNormal"/>
    <w:uiPriority w:val="59"/>
    <w:rsid w:val="00714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315"/>
    <w:rPr>
      <w:rFonts w:ascii="Lucida Grande" w:hAnsi="Lucida Grande" w:cs="Lucida Grande"/>
      <w:sz w:val="18"/>
      <w:szCs w:val="18"/>
    </w:rPr>
  </w:style>
  <w:style w:type="paragraph" w:styleId="ListParagraph">
    <w:name w:val="List Paragraph"/>
    <w:basedOn w:val="Normal"/>
    <w:uiPriority w:val="34"/>
    <w:qFormat/>
    <w:rsid w:val="00DD3315"/>
    <w:pPr>
      <w:ind w:left="720"/>
      <w:contextualSpacing/>
    </w:pPr>
  </w:style>
  <w:style w:type="character" w:styleId="Hyperlink">
    <w:name w:val="Hyperlink"/>
    <w:basedOn w:val="DefaultParagraphFont"/>
    <w:uiPriority w:val="99"/>
    <w:unhideWhenUsed/>
    <w:rsid w:val="00117417"/>
    <w:rPr>
      <w:color w:val="0000FF" w:themeColor="hyperlink"/>
      <w:u w:val="single"/>
    </w:rPr>
  </w:style>
  <w:style w:type="table" w:styleId="TableGrid">
    <w:name w:val="Table Grid"/>
    <w:basedOn w:val="TableNormal"/>
    <w:uiPriority w:val="59"/>
    <w:rsid w:val="00714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derotechnical.com/STANDARDS/Standards.html"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bcornacchioli@gmail.com" TargetMode="External"/><Relationship Id="rId8" Type="http://schemas.openxmlformats.org/officeDocument/2006/relationships/hyperlink" Target="mailto:get2bobc@gmail.com" TargetMode="External"/><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4</Pages>
  <Words>1384</Words>
  <Characters>7891</Characters>
  <Application>Microsoft Macintosh Word</Application>
  <DocSecurity>0</DocSecurity>
  <Lines>65</Lines>
  <Paragraphs>18</Paragraphs>
  <ScaleCrop>false</ScaleCrop>
  <Company>Shrewsbury Public Schools</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Cornacchioli</dc:creator>
  <cp:keywords/>
  <dc:description/>
  <cp:lastModifiedBy>Bob Cornacchioli</cp:lastModifiedBy>
  <cp:revision>10</cp:revision>
  <dcterms:created xsi:type="dcterms:W3CDTF">2011-12-10T02:10:00Z</dcterms:created>
  <dcterms:modified xsi:type="dcterms:W3CDTF">2015-12-19T00:27:00Z</dcterms:modified>
</cp:coreProperties>
</file>